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E95F" w14:textId="77777777" w:rsidR="001E7D16" w:rsidRDefault="00000000">
      <w:pPr>
        <w:spacing w:before="77" w:line="261" w:lineRule="auto"/>
        <w:ind w:left="2700" w:right="2012" w:firstLine="563"/>
        <w:rPr>
          <w:b/>
          <w:sz w:val="26"/>
        </w:rPr>
      </w:pPr>
      <w:r>
        <w:rPr>
          <w:b/>
          <w:color w:val="0C0C0C"/>
          <w:w w:val="105"/>
          <w:sz w:val="26"/>
        </w:rPr>
        <w:t>TOWN OF RINGWOOD MAJOR COUNTY, OKLAHOMA</w:t>
      </w:r>
    </w:p>
    <w:p w14:paraId="10AE943E" w14:textId="77777777" w:rsidR="001E7D16" w:rsidRDefault="00000000">
      <w:pPr>
        <w:spacing w:before="7"/>
        <w:ind w:left="3253"/>
        <w:rPr>
          <w:b/>
          <w:sz w:val="26"/>
        </w:rPr>
      </w:pPr>
      <w:r>
        <w:rPr>
          <w:b/>
          <w:color w:val="0C0C0C"/>
          <w:w w:val="105"/>
          <w:sz w:val="26"/>
        </w:rPr>
        <w:t>TOWN</w:t>
      </w:r>
      <w:r>
        <w:rPr>
          <w:b/>
          <w:color w:val="0C0C0C"/>
          <w:spacing w:val="28"/>
          <w:w w:val="105"/>
          <w:sz w:val="26"/>
        </w:rPr>
        <w:t xml:space="preserve"> </w:t>
      </w:r>
      <w:r>
        <w:rPr>
          <w:b/>
          <w:color w:val="0C0C0C"/>
          <w:w w:val="105"/>
          <w:sz w:val="26"/>
        </w:rPr>
        <w:t>OF</w:t>
      </w:r>
      <w:r>
        <w:rPr>
          <w:b/>
          <w:color w:val="0C0C0C"/>
          <w:spacing w:val="2"/>
          <w:w w:val="105"/>
          <w:sz w:val="26"/>
        </w:rPr>
        <w:t xml:space="preserve"> </w:t>
      </w:r>
      <w:r>
        <w:rPr>
          <w:b/>
          <w:color w:val="0C0C0C"/>
          <w:spacing w:val="-2"/>
          <w:w w:val="105"/>
          <w:sz w:val="26"/>
        </w:rPr>
        <w:t>RINGWOOD</w:t>
      </w:r>
    </w:p>
    <w:p w14:paraId="1479C0E1" w14:textId="77777777" w:rsidR="001E7D16" w:rsidRDefault="00000000">
      <w:pPr>
        <w:spacing w:before="8" w:line="254" w:lineRule="auto"/>
        <w:ind w:left="1631" w:right="1305"/>
        <w:jc w:val="center"/>
        <w:rPr>
          <w:b/>
          <w:sz w:val="26"/>
        </w:rPr>
      </w:pPr>
      <w:r>
        <w:rPr>
          <w:b/>
          <w:color w:val="0C0C0C"/>
          <w:w w:val="105"/>
          <w:sz w:val="26"/>
        </w:rPr>
        <w:t>Local Planning Activities Committee Meeting Monday, June 8, 2026</w:t>
      </w:r>
    </w:p>
    <w:p w14:paraId="1DE9391E" w14:textId="77777777" w:rsidR="001E7D16" w:rsidRDefault="00000000">
      <w:pPr>
        <w:pStyle w:val="Heading1"/>
      </w:pPr>
      <w:r>
        <w:rPr>
          <w:color w:val="0C0C0C"/>
        </w:rPr>
        <w:t>5:30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p.m.,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City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-4"/>
        </w:rPr>
        <w:t>Hall</w:t>
      </w:r>
    </w:p>
    <w:p w14:paraId="1740E6AA" w14:textId="77777777" w:rsidR="001E7D16" w:rsidRDefault="001E7D16">
      <w:pPr>
        <w:pStyle w:val="BodyText"/>
        <w:rPr>
          <w:b/>
          <w:sz w:val="28"/>
        </w:rPr>
      </w:pPr>
    </w:p>
    <w:p w14:paraId="2FDDD0C7" w14:textId="77777777" w:rsidR="001E7D16" w:rsidRDefault="001E7D16">
      <w:pPr>
        <w:pStyle w:val="BodyText"/>
        <w:spacing w:before="4"/>
        <w:rPr>
          <w:b/>
          <w:sz w:val="28"/>
        </w:rPr>
      </w:pPr>
    </w:p>
    <w:p w14:paraId="6B9F2949" w14:textId="77777777" w:rsidR="001E7D16" w:rsidRDefault="00000000">
      <w:pPr>
        <w:pStyle w:val="ListParagraph"/>
        <w:numPr>
          <w:ilvl w:val="0"/>
          <w:numId w:val="5"/>
        </w:numPr>
        <w:tabs>
          <w:tab w:val="left" w:pos="762"/>
        </w:tabs>
        <w:ind w:left="762" w:hanging="297"/>
        <w:rPr>
          <w:sz w:val="24"/>
        </w:rPr>
      </w:pPr>
      <w:r>
        <w:rPr>
          <w:color w:val="0C0C0C"/>
          <w:sz w:val="24"/>
        </w:rPr>
        <w:t>CALL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TO</w:t>
      </w:r>
      <w:r>
        <w:rPr>
          <w:color w:val="0C0C0C"/>
          <w:spacing w:val="-11"/>
          <w:sz w:val="24"/>
        </w:rPr>
        <w:t xml:space="preserve"> </w:t>
      </w:r>
      <w:r>
        <w:rPr>
          <w:color w:val="0C0C0C"/>
          <w:spacing w:val="-2"/>
          <w:sz w:val="24"/>
        </w:rPr>
        <w:t>ORDER.</w:t>
      </w:r>
    </w:p>
    <w:p w14:paraId="53FFC68C" w14:textId="77777777" w:rsidR="001E7D16" w:rsidRDefault="00000000">
      <w:pPr>
        <w:pStyle w:val="ListParagraph"/>
        <w:numPr>
          <w:ilvl w:val="0"/>
          <w:numId w:val="5"/>
        </w:numPr>
        <w:tabs>
          <w:tab w:val="left" w:pos="762"/>
        </w:tabs>
        <w:spacing w:before="272"/>
        <w:ind w:left="762"/>
        <w:rPr>
          <w:sz w:val="24"/>
        </w:rPr>
      </w:pPr>
      <w:r>
        <w:rPr>
          <w:color w:val="0C0C0C"/>
          <w:sz w:val="24"/>
        </w:rPr>
        <w:t>ROLL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pacing w:val="-2"/>
          <w:sz w:val="24"/>
        </w:rPr>
        <w:t>CALL.</w:t>
      </w:r>
    </w:p>
    <w:p w14:paraId="1670D62F" w14:textId="77777777" w:rsidR="001E7D16" w:rsidRDefault="001E7D16">
      <w:pPr>
        <w:pStyle w:val="BodyText"/>
        <w:spacing w:before="5"/>
        <w:rPr>
          <w:sz w:val="24"/>
        </w:rPr>
      </w:pPr>
    </w:p>
    <w:p w14:paraId="01D57D14" w14:textId="77777777" w:rsidR="001E7D16" w:rsidRDefault="00000000">
      <w:pPr>
        <w:pStyle w:val="ListParagraph"/>
        <w:numPr>
          <w:ilvl w:val="0"/>
          <w:numId w:val="5"/>
        </w:numPr>
        <w:tabs>
          <w:tab w:val="left" w:pos="819"/>
        </w:tabs>
        <w:spacing w:before="1"/>
        <w:ind w:left="819" w:hanging="355"/>
        <w:rPr>
          <w:sz w:val="24"/>
        </w:rPr>
      </w:pPr>
      <w:r>
        <w:rPr>
          <w:color w:val="0C0C0C"/>
          <w:sz w:val="24"/>
        </w:rPr>
        <w:t>Explanation of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CIP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pacing w:val="-2"/>
          <w:sz w:val="24"/>
        </w:rPr>
        <w:t>Needs.</w:t>
      </w:r>
    </w:p>
    <w:p w14:paraId="762C1DFC" w14:textId="77777777" w:rsidR="001E7D16" w:rsidRDefault="001E7D16">
      <w:pPr>
        <w:pStyle w:val="BodyText"/>
        <w:rPr>
          <w:sz w:val="24"/>
        </w:rPr>
      </w:pPr>
    </w:p>
    <w:p w14:paraId="158755D2" w14:textId="77777777" w:rsidR="001E7D16" w:rsidRDefault="00000000">
      <w:pPr>
        <w:pStyle w:val="ListParagraph"/>
        <w:numPr>
          <w:ilvl w:val="0"/>
          <w:numId w:val="5"/>
        </w:numPr>
        <w:tabs>
          <w:tab w:val="left" w:pos="757"/>
        </w:tabs>
        <w:ind w:left="757" w:hanging="292"/>
        <w:rPr>
          <w:sz w:val="24"/>
        </w:rPr>
      </w:pPr>
      <w:r>
        <w:rPr>
          <w:color w:val="0C0C0C"/>
          <w:sz w:val="24"/>
        </w:rPr>
        <w:t>Discussion, Questions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or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pacing w:val="-2"/>
          <w:sz w:val="24"/>
        </w:rPr>
        <w:t>Comments.</w:t>
      </w:r>
    </w:p>
    <w:p w14:paraId="03F41ADB" w14:textId="77777777" w:rsidR="001E7D16" w:rsidRDefault="001E7D16">
      <w:pPr>
        <w:pStyle w:val="BodyText"/>
        <w:spacing w:before="6"/>
        <w:rPr>
          <w:sz w:val="24"/>
        </w:rPr>
      </w:pPr>
    </w:p>
    <w:p w14:paraId="46B6F490" w14:textId="77777777" w:rsidR="001E7D16" w:rsidRDefault="00000000">
      <w:pPr>
        <w:pStyle w:val="ListParagraph"/>
        <w:numPr>
          <w:ilvl w:val="0"/>
          <w:numId w:val="5"/>
        </w:numPr>
        <w:tabs>
          <w:tab w:val="left" w:pos="763"/>
        </w:tabs>
        <w:ind w:hanging="300"/>
        <w:rPr>
          <w:sz w:val="24"/>
        </w:rPr>
      </w:pPr>
      <w:r>
        <w:rPr>
          <w:color w:val="0C0C0C"/>
          <w:sz w:val="24"/>
        </w:rPr>
        <w:t>Prioritization</w:t>
      </w:r>
      <w:r>
        <w:rPr>
          <w:color w:val="0C0C0C"/>
          <w:spacing w:val="-19"/>
          <w:sz w:val="24"/>
        </w:rPr>
        <w:t xml:space="preserve"> </w:t>
      </w:r>
      <w:r>
        <w:rPr>
          <w:color w:val="0C0C0C"/>
          <w:sz w:val="24"/>
        </w:rPr>
        <w:t>of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Capital</w:t>
      </w:r>
      <w:r>
        <w:rPr>
          <w:color w:val="0C0C0C"/>
          <w:spacing w:val="6"/>
          <w:sz w:val="24"/>
        </w:rPr>
        <w:t xml:space="preserve"> </w:t>
      </w:r>
      <w:r>
        <w:rPr>
          <w:color w:val="0C0C0C"/>
          <w:spacing w:val="-2"/>
          <w:sz w:val="24"/>
        </w:rPr>
        <w:t>Needs.</w:t>
      </w:r>
    </w:p>
    <w:p w14:paraId="73D10A35" w14:textId="77777777" w:rsidR="001E7D16" w:rsidRDefault="001E7D16">
      <w:pPr>
        <w:pStyle w:val="BodyText"/>
        <w:spacing w:before="16"/>
      </w:pPr>
    </w:p>
    <w:p w14:paraId="3581818D" w14:textId="77777777" w:rsidR="001E7D16" w:rsidRDefault="00000000">
      <w:pPr>
        <w:ind w:left="637"/>
        <w:rPr>
          <w:b/>
          <w:sz w:val="23"/>
        </w:rPr>
      </w:pPr>
      <w:r>
        <w:rPr>
          <w:b/>
          <w:color w:val="0C0C0C"/>
          <w:spacing w:val="-2"/>
          <w:w w:val="105"/>
          <w:sz w:val="23"/>
          <w:u w:val="thick" w:color="0C0C0C"/>
        </w:rPr>
        <w:t>Prioritization</w:t>
      </w:r>
      <w:r>
        <w:rPr>
          <w:b/>
          <w:color w:val="0C0C0C"/>
          <w:spacing w:val="3"/>
          <w:w w:val="105"/>
          <w:sz w:val="23"/>
          <w:u w:val="thick" w:color="0C0C0C"/>
        </w:rPr>
        <w:t xml:space="preserve"> </w:t>
      </w:r>
      <w:r>
        <w:rPr>
          <w:b/>
          <w:color w:val="0C0C0C"/>
          <w:spacing w:val="-2"/>
          <w:w w:val="105"/>
          <w:sz w:val="23"/>
          <w:u w:val="thick" w:color="0C0C0C"/>
        </w:rPr>
        <w:t>Scale</w:t>
      </w:r>
    </w:p>
    <w:p w14:paraId="4453C016" w14:textId="77777777" w:rsidR="001E7D16" w:rsidRDefault="00000000">
      <w:pPr>
        <w:pStyle w:val="ListParagraph"/>
        <w:numPr>
          <w:ilvl w:val="1"/>
          <w:numId w:val="5"/>
        </w:numPr>
        <w:tabs>
          <w:tab w:val="left" w:pos="1244"/>
        </w:tabs>
        <w:spacing w:before="10"/>
        <w:ind w:left="1244" w:hanging="423"/>
        <w:rPr>
          <w:sz w:val="24"/>
        </w:rPr>
      </w:pPr>
      <w:r>
        <w:rPr>
          <w:color w:val="0C0C0C"/>
          <w:sz w:val="24"/>
        </w:rPr>
        <w:t>Mandatory</w:t>
      </w:r>
      <w:r>
        <w:rPr>
          <w:color w:val="0C0C0C"/>
          <w:spacing w:val="51"/>
          <w:sz w:val="24"/>
        </w:rPr>
        <w:t xml:space="preserve"> </w:t>
      </w:r>
      <w:r>
        <w:rPr>
          <w:color w:val="0C0C0C"/>
          <w:spacing w:val="-5"/>
          <w:sz w:val="24"/>
        </w:rPr>
        <w:t>(M)</w:t>
      </w:r>
    </w:p>
    <w:p w14:paraId="5BFCD8DE" w14:textId="77777777" w:rsidR="001E7D16" w:rsidRDefault="00000000">
      <w:pPr>
        <w:pStyle w:val="ListParagraph"/>
        <w:numPr>
          <w:ilvl w:val="1"/>
          <w:numId w:val="5"/>
        </w:numPr>
        <w:tabs>
          <w:tab w:val="left" w:pos="1180"/>
          <w:tab w:val="left" w:pos="2411"/>
        </w:tabs>
        <w:spacing w:before="3" w:line="275" w:lineRule="exact"/>
        <w:ind w:left="1180" w:hanging="355"/>
        <w:rPr>
          <w:sz w:val="24"/>
        </w:rPr>
      </w:pPr>
      <w:r>
        <w:rPr>
          <w:color w:val="0C0C0C"/>
          <w:spacing w:val="-2"/>
          <w:sz w:val="24"/>
        </w:rPr>
        <w:t>Essential</w:t>
      </w:r>
      <w:r>
        <w:rPr>
          <w:color w:val="0C0C0C"/>
          <w:sz w:val="24"/>
        </w:rPr>
        <w:tab/>
      </w:r>
      <w:r>
        <w:rPr>
          <w:color w:val="0C0C0C"/>
          <w:spacing w:val="-5"/>
          <w:sz w:val="24"/>
        </w:rPr>
        <w:t>(E)</w:t>
      </w:r>
    </w:p>
    <w:p w14:paraId="0E18A46D" w14:textId="77777777" w:rsidR="001E7D16" w:rsidRDefault="00000000">
      <w:pPr>
        <w:pStyle w:val="ListParagraph"/>
        <w:numPr>
          <w:ilvl w:val="1"/>
          <w:numId w:val="5"/>
        </w:numPr>
        <w:tabs>
          <w:tab w:val="left" w:pos="1181"/>
          <w:tab w:val="left" w:pos="2459"/>
        </w:tabs>
        <w:spacing w:line="272" w:lineRule="exact"/>
        <w:ind w:left="1181" w:hanging="356"/>
        <w:rPr>
          <w:sz w:val="24"/>
        </w:rPr>
      </w:pPr>
      <w:r>
        <w:rPr>
          <w:color w:val="0C0C0C"/>
          <w:spacing w:val="-2"/>
          <w:sz w:val="24"/>
        </w:rPr>
        <w:t>Desirable</w:t>
      </w:r>
      <w:r>
        <w:rPr>
          <w:color w:val="0C0C0C"/>
          <w:sz w:val="24"/>
        </w:rPr>
        <w:tab/>
      </w:r>
      <w:r>
        <w:rPr>
          <w:color w:val="0C0C0C"/>
          <w:spacing w:val="-5"/>
          <w:sz w:val="24"/>
        </w:rPr>
        <w:t>(D)</w:t>
      </w:r>
    </w:p>
    <w:p w14:paraId="6268B307" w14:textId="77777777" w:rsidR="001E7D16" w:rsidRDefault="00000000">
      <w:pPr>
        <w:pStyle w:val="ListParagraph"/>
        <w:numPr>
          <w:ilvl w:val="1"/>
          <w:numId w:val="5"/>
        </w:numPr>
        <w:tabs>
          <w:tab w:val="left" w:pos="1185"/>
          <w:tab w:val="left" w:pos="2507"/>
        </w:tabs>
        <w:spacing w:line="273" w:lineRule="exact"/>
        <w:ind w:left="1185" w:hanging="364"/>
        <w:rPr>
          <w:sz w:val="24"/>
        </w:rPr>
      </w:pPr>
      <w:r>
        <w:rPr>
          <w:color w:val="0C0C0C"/>
          <w:spacing w:val="-2"/>
          <w:sz w:val="24"/>
        </w:rPr>
        <w:t>Deferrable</w:t>
      </w:r>
      <w:r>
        <w:rPr>
          <w:color w:val="0C0C0C"/>
          <w:sz w:val="24"/>
        </w:rPr>
        <w:tab/>
      </w:r>
      <w:r>
        <w:rPr>
          <w:color w:val="0C0C0C"/>
          <w:spacing w:val="-5"/>
          <w:sz w:val="24"/>
        </w:rPr>
        <w:t>(Y)</w:t>
      </w:r>
    </w:p>
    <w:p w14:paraId="65A8EDAE" w14:textId="77777777" w:rsidR="001E7D16" w:rsidRDefault="001E7D16">
      <w:pPr>
        <w:pStyle w:val="BodyText"/>
        <w:rPr>
          <w:sz w:val="24"/>
        </w:rPr>
      </w:pPr>
    </w:p>
    <w:p w14:paraId="1CB319C2" w14:textId="77777777" w:rsidR="001E7D16" w:rsidRDefault="001E7D16">
      <w:pPr>
        <w:pStyle w:val="BodyText"/>
        <w:spacing w:before="272"/>
        <w:rPr>
          <w:sz w:val="24"/>
        </w:rPr>
      </w:pPr>
    </w:p>
    <w:p w14:paraId="1DEFF062" w14:textId="77777777" w:rsidR="001E7D16" w:rsidRDefault="00000000">
      <w:pPr>
        <w:spacing w:before="1"/>
        <w:ind w:left="465"/>
        <w:rPr>
          <w:sz w:val="24"/>
        </w:rPr>
      </w:pPr>
      <w:r>
        <w:rPr>
          <w:color w:val="0C0C0C"/>
          <w:sz w:val="24"/>
        </w:rPr>
        <w:t>4.</w:t>
      </w:r>
      <w:r>
        <w:rPr>
          <w:color w:val="0C0C0C"/>
          <w:spacing w:val="35"/>
          <w:sz w:val="24"/>
        </w:rPr>
        <w:t xml:space="preserve"> </w:t>
      </w:r>
      <w:r>
        <w:rPr>
          <w:color w:val="0C0C0C"/>
          <w:sz w:val="24"/>
        </w:rPr>
        <w:t>Local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Planning Activities Committee</w:t>
      </w:r>
      <w:r>
        <w:rPr>
          <w:color w:val="0C0C0C"/>
          <w:spacing w:val="1"/>
          <w:sz w:val="24"/>
        </w:rPr>
        <w:t xml:space="preserve"> </w:t>
      </w:r>
      <w:r>
        <w:rPr>
          <w:color w:val="0C0C0C"/>
          <w:sz w:val="24"/>
        </w:rPr>
        <w:t>meeting</w:t>
      </w:r>
      <w:r>
        <w:rPr>
          <w:color w:val="0C0C0C"/>
          <w:spacing w:val="-5"/>
          <w:sz w:val="24"/>
        </w:rPr>
        <w:t xml:space="preserve"> </w:t>
      </w:r>
      <w:r>
        <w:rPr>
          <w:color w:val="0C0C0C"/>
          <w:spacing w:val="-2"/>
          <w:sz w:val="24"/>
        </w:rPr>
        <w:t>adjourned.</w:t>
      </w:r>
    </w:p>
    <w:p w14:paraId="18E5AF54" w14:textId="77777777" w:rsidR="001E7D16" w:rsidRDefault="001E7D16">
      <w:pPr>
        <w:rPr>
          <w:sz w:val="24"/>
        </w:rPr>
        <w:sectPr w:rsidR="001E7D16">
          <w:type w:val="continuous"/>
          <w:pgSz w:w="12220" w:h="15840"/>
          <w:pgMar w:top="1780" w:right="1417" w:bottom="280" w:left="1559" w:header="720" w:footer="720" w:gutter="0"/>
          <w:cols w:space="720"/>
        </w:sectPr>
      </w:pPr>
    </w:p>
    <w:p w14:paraId="3E83E72F" w14:textId="77777777" w:rsidR="001E7D16" w:rsidRDefault="00000000">
      <w:pPr>
        <w:spacing w:before="69" w:line="261" w:lineRule="auto"/>
        <w:ind w:left="2820" w:right="2621" w:firstLine="472"/>
        <w:rPr>
          <w:b/>
          <w:sz w:val="23"/>
        </w:rPr>
      </w:pPr>
      <w:r>
        <w:rPr>
          <w:b/>
          <w:color w:val="0F0F0F"/>
          <w:w w:val="105"/>
          <w:sz w:val="23"/>
        </w:rPr>
        <w:lastRenderedPageBreak/>
        <w:t xml:space="preserve">TOWN OF RINGWOOD </w:t>
      </w:r>
      <w:r>
        <w:rPr>
          <w:b/>
          <w:color w:val="0F0F0F"/>
          <w:sz w:val="23"/>
        </w:rPr>
        <w:t>MAJOR COUNTY, OKLAHOMA</w:t>
      </w:r>
    </w:p>
    <w:p w14:paraId="6548BC5B" w14:textId="77777777" w:rsidR="001E7D16" w:rsidRDefault="00000000">
      <w:pPr>
        <w:spacing w:line="260" w:lineRule="exact"/>
        <w:ind w:left="1652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3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TOWN</w:t>
      </w:r>
      <w:r>
        <w:rPr>
          <w:b/>
          <w:color w:val="0F0F0F"/>
          <w:spacing w:val="-6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COUNCIL</w:t>
      </w:r>
      <w:r>
        <w:rPr>
          <w:b/>
          <w:color w:val="0F0F0F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REGULAR</w:t>
      </w:r>
      <w:r>
        <w:rPr>
          <w:b/>
          <w:color w:val="0F0F0F"/>
          <w:spacing w:val="4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MEETING</w:t>
      </w:r>
    </w:p>
    <w:p w14:paraId="326ED76F" w14:textId="77777777" w:rsidR="001E7D16" w:rsidRDefault="001E7D16">
      <w:pPr>
        <w:pStyle w:val="BodyText"/>
        <w:spacing w:before="23"/>
        <w:rPr>
          <w:b/>
        </w:rPr>
      </w:pPr>
    </w:p>
    <w:p w14:paraId="614B9823" w14:textId="77777777" w:rsidR="001E7D16" w:rsidRDefault="00000000">
      <w:pPr>
        <w:ind w:right="35"/>
        <w:jc w:val="center"/>
        <w:rPr>
          <w:b/>
          <w:sz w:val="23"/>
        </w:rPr>
      </w:pPr>
      <w:r>
        <w:rPr>
          <w:b/>
          <w:color w:val="0F0F0F"/>
          <w:w w:val="105"/>
          <w:sz w:val="23"/>
        </w:rPr>
        <w:t>200</w:t>
      </w:r>
      <w:r>
        <w:rPr>
          <w:b/>
          <w:color w:val="0F0F0F"/>
          <w:spacing w:val="-11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N.</w:t>
      </w:r>
      <w:r>
        <w:rPr>
          <w:b/>
          <w:color w:val="0F0F0F"/>
          <w:spacing w:val="-14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MAIN,</w:t>
      </w:r>
      <w:r>
        <w:rPr>
          <w:b/>
          <w:color w:val="0F0F0F"/>
          <w:spacing w:val="-2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RINGWOOD,</w:t>
      </w:r>
      <w:r>
        <w:rPr>
          <w:b/>
          <w:color w:val="0F0F0F"/>
          <w:spacing w:val="2"/>
          <w:w w:val="105"/>
          <w:sz w:val="23"/>
        </w:rPr>
        <w:t xml:space="preserve"> </w:t>
      </w:r>
      <w:r>
        <w:rPr>
          <w:b/>
          <w:color w:val="0F0F0F"/>
          <w:spacing w:val="-5"/>
          <w:w w:val="105"/>
          <w:sz w:val="23"/>
        </w:rPr>
        <w:t>OK</w:t>
      </w:r>
    </w:p>
    <w:p w14:paraId="2C185640" w14:textId="69DADE5C" w:rsidR="001E7D16" w:rsidRDefault="00000000">
      <w:pPr>
        <w:spacing w:before="15" w:line="249" w:lineRule="auto"/>
        <w:ind w:left="2561" w:right="2621" w:firstLine="721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Monday,June</w:t>
      </w:r>
      <w:r w:rsidR="005D3C60">
        <w:rPr>
          <w:b/>
          <w:color w:val="0F0F0F"/>
          <w:spacing w:val="-2"/>
          <w:w w:val="105"/>
          <w:sz w:val="23"/>
        </w:rPr>
        <w:t xml:space="preserve"> 8</w:t>
      </w:r>
      <w:r>
        <w:rPr>
          <w:b/>
          <w:color w:val="0F0F0F"/>
          <w:spacing w:val="-2"/>
          <w:w w:val="105"/>
          <w:sz w:val="23"/>
        </w:rPr>
        <w:t xml:space="preserve">,2026 </w:t>
      </w:r>
      <w:r>
        <w:rPr>
          <w:b/>
          <w:color w:val="0F0F0F"/>
          <w:w w:val="105"/>
          <w:sz w:val="23"/>
        </w:rPr>
        <w:t>Immediately</w:t>
      </w:r>
      <w:r>
        <w:rPr>
          <w:b/>
          <w:color w:val="0F0F0F"/>
          <w:spacing w:val="-12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following</w:t>
      </w:r>
      <w:r>
        <w:rPr>
          <w:b/>
          <w:color w:val="0F0F0F"/>
          <w:spacing w:val="-16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LPAC</w:t>
      </w:r>
      <w:r>
        <w:rPr>
          <w:b/>
          <w:color w:val="0F0F0F"/>
          <w:spacing w:val="-15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Meeting</w:t>
      </w:r>
    </w:p>
    <w:p w14:paraId="3CB19F6E" w14:textId="77777777" w:rsidR="001E7D16" w:rsidRDefault="001E7D16">
      <w:pPr>
        <w:pStyle w:val="BodyText"/>
        <w:spacing w:before="2"/>
        <w:rPr>
          <w:b/>
        </w:rPr>
      </w:pPr>
    </w:p>
    <w:p w14:paraId="053E120F" w14:textId="77777777" w:rsidR="001E7D16" w:rsidRDefault="00000000">
      <w:pPr>
        <w:pStyle w:val="Heading2"/>
        <w:ind w:left="1977" w:right="1305"/>
        <w:jc w:val="center"/>
      </w:pPr>
      <w:r>
        <w:rPr>
          <w:color w:val="0F0F0F"/>
          <w:spacing w:val="-2"/>
          <w:w w:val="135"/>
        </w:rPr>
        <w:t>AGENDA</w:t>
      </w:r>
    </w:p>
    <w:p w14:paraId="39478DC9" w14:textId="77777777" w:rsidR="001E7D16" w:rsidRDefault="001E7D16">
      <w:pPr>
        <w:pStyle w:val="BodyText"/>
        <w:spacing w:before="19"/>
        <w:rPr>
          <w:b/>
        </w:rPr>
      </w:pPr>
    </w:p>
    <w:p w14:paraId="091724AD" w14:textId="77777777" w:rsidR="001E7D16" w:rsidRDefault="00000000">
      <w:pPr>
        <w:pStyle w:val="BodyText"/>
        <w:spacing w:line="252" w:lineRule="auto"/>
        <w:ind w:left="674" w:firstLine="3"/>
        <w:jc w:val="center"/>
      </w:pPr>
      <w:r>
        <w:rPr>
          <w:color w:val="0F0F0F"/>
          <w:w w:val="105"/>
        </w:rPr>
        <w:t>All times on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agenda, including but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not limited 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any agenda item concerning the adoption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ordinance, resolution,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contract,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agreement,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other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item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business, are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subject 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amendment, including additions and/or deletions. This rule will apply to every individual agenda item without exception, and without providing this same amendment language with respect to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each individual agenda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item. Such amendments should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be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rationally related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topic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of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agenda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item,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the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governing body will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be advised to continue the item.</w:t>
      </w:r>
    </w:p>
    <w:p w14:paraId="57E6AD5B" w14:textId="77777777" w:rsidR="001E7D16" w:rsidRDefault="00000000">
      <w:pPr>
        <w:pStyle w:val="BodyText"/>
        <w:spacing w:line="249" w:lineRule="auto"/>
        <w:ind w:left="670"/>
        <w:jc w:val="center"/>
      </w:pPr>
      <w:r>
        <w:rPr>
          <w:color w:val="0F0F0F"/>
          <w:w w:val="105"/>
        </w:rPr>
        <w:t>The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governing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body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may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adopt,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approve,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ratify,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deny,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defer,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recommend,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amend,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strike, or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continue any agenda item. When more information is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needed to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act on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an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item, the governing body may refer the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matter to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its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City/Trust Manager, staff, attorney or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 recommending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board, commission, or committee.</w:t>
      </w:r>
    </w:p>
    <w:p w14:paraId="479551DA" w14:textId="77777777" w:rsidR="001E7D16" w:rsidRDefault="001E7D16">
      <w:pPr>
        <w:pStyle w:val="BodyText"/>
        <w:spacing w:before="2"/>
      </w:pPr>
    </w:p>
    <w:p w14:paraId="4671F136" w14:textId="77777777" w:rsidR="001E7D16" w:rsidRDefault="00000000">
      <w:pPr>
        <w:pStyle w:val="ListParagraph"/>
        <w:numPr>
          <w:ilvl w:val="0"/>
          <w:numId w:val="4"/>
        </w:numPr>
        <w:tabs>
          <w:tab w:val="left" w:pos="637"/>
        </w:tabs>
        <w:spacing w:before="1"/>
        <w:ind w:left="637" w:hanging="358"/>
        <w:rPr>
          <w:color w:val="0F0F0F"/>
          <w:sz w:val="23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2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ORDER</w:t>
      </w:r>
    </w:p>
    <w:p w14:paraId="1C3F765E" w14:textId="77777777" w:rsidR="001E7D16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14"/>
        <w:ind w:left="638" w:hanging="356"/>
        <w:rPr>
          <w:color w:val="0F0F0F"/>
          <w:sz w:val="23"/>
        </w:rPr>
      </w:pPr>
      <w:r>
        <w:rPr>
          <w:color w:val="0F0F0F"/>
          <w:w w:val="105"/>
          <w:sz w:val="23"/>
        </w:rPr>
        <w:t>ROLL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CALL.</w:t>
      </w:r>
    </w:p>
    <w:p w14:paraId="49ACAE25" w14:textId="77777777" w:rsidR="001E7D16" w:rsidRDefault="00000000">
      <w:pPr>
        <w:pStyle w:val="ListParagraph"/>
        <w:numPr>
          <w:ilvl w:val="0"/>
          <w:numId w:val="4"/>
        </w:numPr>
        <w:tabs>
          <w:tab w:val="left" w:pos="638"/>
        </w:tabs>
        <w:spacing w:before="14"/>
        <w:ind w:left="638" w:hanging="356"/>
        <w:rPr>
          <w:color w:val="0F0F0F"/>
          <w:sz w:val="23"/>
        </w:rPr>
      </w:pPr>
      <w:r>
        <w:rPr>
          <w:color w:val="0F0F0F"/>
          <w:w w:val="105"/>
          <w:sz w:val="23"/>
        </w:rPr>
        <w:t>PUBLIC</w:t>
      </w:r>
      <w:r>
        <w:rPr>
          <w:color w:val="0F0F0F"/>
          <w:spacing w:val="-12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PARTICIPATION:</w:t>
      </w:r>
    </w:p>
    <w:p w14:paraId="00A18B8D" w14:textId="77777777" w:rsidR="001E7D16" w:rsidRDefault="00000000">
      <w:pPr>
        <w:pStyle w:val="ListParagraph"/>
        <w:numPr>
          <w:ilvl w:val="1"/>
          <w:numId w:val="4"/>
        </w:numPr>
        <w:tabs>
          <w:tab w:val="left" w:pos="999"/>
        </w:tabs>
        <w:spacing w:before="34" w:line="249" w:lineRule="auto"/>
        <w:ind w:right="459"/>
        <w:rPr>
          <w:sz w:val="23"/>
        </w:rPr>
      </w:pPr>
      <w:r>
        <w:rPr>
          <w:color w:val="0F0F0F"/>
          <w:w w:val="105"/>
          <w:sz w:val="23"/>
        </w:rPr>
        <w:t>CITIZENS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MUST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SIGN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</w:t>
      </w:r>
      <w:r>
        <w:rPr>
          <w:color w:val="0F0F0F"/>
          <w:spacing w:val="-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INDICATE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WHICH</w:t>
      </w:r>
      <w:r>
        <w:rPr>
          <w:color w:val="0F0F0F"/>
          <w:spacing w:val="-1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THEY WILL BE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DISCUSSING. CITIZENS WILL BE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GIVEN 3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 xml:space="preserve">MINUTES FOR </w:t>
      </w:r>
      <w:r>
        <w:rPr>
          <w:color w:val="0F0F0F"/>
          <w:spacing w:val="-2"/>
          <w:w w:val="105"/>
          <w:sz w:val="23"/>
        </w:rPr>
        <w:t>DISCUSSION.</w:t>
      </w:r>
    </w:p>
    <w:p w14:paraId="507345FC" w14:textId="77777777" w:rsidR="001E7D16" w:rsidRDefault="00000000">
      <w:pPr>
        <w:pStyle w:val="ListParagraph"/>
        <w:numPr>
          <w:ilvl w:val="0"/>
          <w:numId w:val="4"/>
        </w:numPr>
        <w:tabs>
          <w:tab w:val="left" w:pos="634"/>
        </w:tabs>
        <w:spacing w:line="261" w:lineRule="exact"/>
        <w:ind w:left="634" w:hanging="356"/>
        <w:rPr>
          <w:color w:val="0F0F0F"/>
          <w:sz w:val="23"/>
        </w:rPr>
      </w:pPr>
      <w:r>
        <w:rPr>
          <w:color w:val="0F0F0F"/>
          <w:w w:val="105"/>
          <w:sz w:val="23"/>
        </w:rPr>
        <w:t>APPROVAL</w:t>
      </w:r>
      <w:r>
        <w:rPr>
          <w:color w:val="0F0F0F"/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MINUTES.</w:t>
      </w:r>
    </w:p>
    <w:p w14:paraId="7150C35D" w14:textId="77777777" w:rsidR="001E7D16" w:rsidRDefault="00000000">
      <w:pPr>
        <w:pStyle w:val="ListParagraph"/>
        <w:numPr>
          <w:ilvl w:val="0"/>
          <w:numId w:val="4"/>
        </w:numPr>
        <w:tabs>
          <w:tab w:val="left" w:pos="635"/>
          <w:tab w:val="left" w:pos="644"/>
        </w:tabs>
        <w:spacing w:before="4" w:line="249" w:lineRule="auto"/>
        <w:ind w:left="644" w:right="1157" w:hanging="364"/>
        <w:rPr>
          <w:color w:val="0F0F0F"/>
          <w:sz w:val="23"/>
        </w:rPr>
      </w:pPr>
      <w:r>
        <w:rPr>
          <w:color w:val="0F0F0F"/>
          <w:w w:val="105"/>
          <w:sz w:val="23"/>
        </w:rPr>
        <w:t>ITEMS</w:t>
      </w:r>
      <w:r>
        <w:rPr>
          <w:color w:val="0F0F0F"/>
          <w:spacing w:val="-1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INFORMATIONAL</w:t>
      </w:r>
      <w:r>
        <w:rPr>
          <w:color w:val="0F0F0F"/>
          <w:spacing w:val="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PURPOSES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BOARD WITH DAY-TO-DAY OPERATION INFORMATION:</w:t>
      </w:r>
    </w:p>
    <w:p w14:paraId="4263C4E4" w14:textId="77777777" w:rsidR="001E7D16" w:rsidRDefault="00000000">
      <w:pPr>
        <w:pStyle w:val="ListParagraph"/>
        <w:numPr>
          <w:ilvl w:val="0"/>
          <w:numId w:val="3"/>
        </w:numPr>
        <w:tabs>
          <w:tab w:val="left" w:pos="1359"/>
        </w:tabs>
        <w:spacing w:line="253" w:lineRule="exact"/>
        <w:ind w:left="1359" w:hanging="358"/>
        <w:rPr>
          <w:sz w:val="23"/>
        </w:rPr>
      </w:pPr>
      <w:r>
        <w:rPr>
          <w:color w:val="0F0F0F"/>
          <w:spacing w:val="-2"/>
          <w:w w:val="105"/>
          <w:sz w:val="23"/>
        </w:rPr>
        <w:t>CLERK/TREASURER</w:t>
      </w:r>
    </w:p>
    <w:p w14:paraId="08852D48" w14:textId="77777777" w:rsidR="001E7D16" w:rsidRDefault="00000000">
      <w:pPr>
        <w:pStyle w:val="ListParagraph"/>
        <w:numPr>
          <w:ilvl w:val="0"/>
          <w:numId w:val="3"/>
        </w:numPr>
        <w:tabs>
          <w:tab w:val="left" w:pos="1353"/>
        </w:tabs>
        <w:spacing w:before="10"/>
        <w:ind w:left="1353"/>
        <w:rPr>
          <w:sz w:val="23"/>
        </w:rPr>
      </w:pPr>
      <w:r>
        <w:rPr>
          <w:color w:val="0F0F0F"/>
          <w:spacing w:val="-2"/>
          <w:w w:val="105"/>
          <w:sz w:val="23"/>
        </w:rPr>
        <w:t>CODEENFORCEMENT</w:t>
      </w:r>
    </w:p>
    <w:p w14:paraId="7826DD73" w14:textId="77777777" w:rsidR="001E7D16" w:rsidRDefault="00000000">
      <w:pPr>
        <w:pStyle w:val="ListParagraph"/>
        <w:numPr>
          <w:ilvl w:val="0"/>
          <w:numId w:val="3"/>
        </w:numPr>
        <w:tabs>
          <w:tab w:val="left" w:pos="1358"/>
        </w:tabs>
        <w:spacing w:before="14"/>
        <w:ind w:left="1358"/>
        <w:rPr>
          <w:sz w:val="23"/>
        </w:rPr>
      </w:pPr>
      <w:r>
        <w:rPr>
          <w:color w:val="0F0F0F"/>
          <w:w w:val="105"/>
          <w:sz w:val="23"/>
        </w:rPr>
        <w:t>FIRE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DEPARTMENT</w:t>
      </w:r>
    </w:p>
    <w:p w14:paraId="060A6AC2" w14:textId="77777777" w:rsidR="001E7D16" w:rsidRDefault="00000000">
      <w:pPr>
        <w:pStyle w:val="ListParagraph"/>
        <w:numPr>
          <w:ilvl w:val="0"/>
          <w:numId w:val="3"/>
        </w:numPr>
        <w:tabs>
          <w:tab w:val="left" w:pos="1358"/>
        </w:tabs>
        <w:spacing w:before="14"/>
        <w:ind w:left="1358" w:hanging="364"/>
        <w:rPr>
          <w:sz w:val="23"/>
        </w:rPr>
      </w:pPr>
      <w:r>
        <w:rPr>
          <w:color w:val="0F0F0F"/>
          <w:w w:val="105"/>
          <w:sz w:val="23"/>
        </w:rPr>
        <w:t>STREET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DEPARTMENT</w:t>
      </w:r>
    </w:p>
    <w:p w14:paraId="58AE5031" w14:textId="77777777" w:rsidR="001E7D16" w:rsidRDefault="00000000">
      <w:pPr>
        <w:pStyle w:val="ListParagraph"/>
        <w:numPr>
          <w:ilvl w:val="0"/>
          <w:numId w:val="3"/>
        </w:numPr>
        <w:tabs>
          <w:tab w:val="left" w:pos="1352"/>
        </w:tabs>
        <w:spacing w:before="5"/>
        <w:ind w:left="1352" w:hanging="354"/>
        <w:rPr>
          <w:sz w:val="23"/>
        </w:rPr>
      </w:pPr>
      <w:r>
        <w:rPr>
          <w:color w:val="0F0F0F"/>
          <w:w w:val="105"/>
          <w:sz w:val="23"/>
        </w:rPr>
        <w:t>SHERIFF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DEPARTMENT</w:t>
      </w:r>
    </w:p>
    <w:p w14:paraId="32475F16" w14:textId="77777777" w:rsidR="001E7D16" w:rsidRDefault="001E7D16">
      <w:pPr>
        <w:pStyle w:val="BodyText"/>
        <w:spacing w:before="38"/>
      </w:pPr>
    </w:p>
    <w:p w14:paraId="7717AF6C" w14:textId="77777777" w:rsidR="001E7D16" w:rsidRDefault="00000000">
      <w:pPr>
        <w:pStyle w:val="ListParagraph"/>
        <w:numPr>
          <w:ilvl w:val="0"/>
          <w:numId w:val="4"/>
        </w:numPr>
        <w:tabs>
          <w:tab w:val="left" w:pos="693"/>
        </w:tabs>
        <w:ind w:left="693" w:hanging="416"/>
        <w:rPr>
          <w:color w:val="0F0F0F"/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5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BUSINESS</w:t>
      </w:r>
    </w:p>
    <w:p w14:paraId="62B1B9AB" w14:textId="77777777" w:rsidR="001E7D16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before="4"/>
        <w:ind w:left="460" w:hanging="363"/>
        <w:rPr>
          <w:sz w:val="21"/>
        </w:rPr>
      </w:pPr>
      <w:r>
        <w:rPr>
          <w:color w:val="0F0F0F"/>
          <w:w w:val="105"/>
          <w:sz w:val="21"/>
        </w:rPr>
        <w:t>CONSIDER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APPROVAL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OF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PURSUANT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CLAIMS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LIST.</w:t>
      </w:r>
    </w:p>
    <w:p w14:paraId="572CC3A4" w14:textId="77777777" w:rsidR="001E7D16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4"/>
        </w:tabs>
        <w:spacing w:before="13" w:line="252" w:lineRule="auto"/>
        <w:ind w:left="457" w:right="1168" w:hanging="357"/>
        <w:rPr>
          <w:sz w:val="21"/>
        </w:rPr>
      </w:pPr>
      <w:r>
        <w:rPr>
          <w:color w:val="0F0F0F"/>
          <w:w w:val="105"/>
          <w:sz w:val="21"/>
        </w:rPr>
        <w:t>DISCUSSION, CONSIDERATION AND POSSIBLE ACTION TO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PARKHILL CDBG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ADMINISTRATION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CONTRACT FOR#19839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CDBG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25-NEW WALKING AND HIKING TRAIL.</w:t>
      </w:r>
    </w:p>
    <w:p w14:paraId="6B5A4158" w14:textId="77777777" w:rsidR="001E7D16" w:rsidRDefault="00000000">
      <w:pPr>
        <w:pStyle w:val="ListParagraph"/>
        <w:numPr>
          <w:ilvl w:val="0"/>
          <w:numId w:val="2"/>
        </w:numPr>
        <w:tabs>
          <w:tab w:val="left" w:pos="453"/>
          <w:tab w:val="left" w:pos="509"/>
        </w:tabs>
        <w:spacing w:line="249" w:lineRule="auto"/>
        <w:ind w:left="453" w:right="225" w:hanging="363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4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2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 ACTION TO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APPROVE MCDONALD ENGINEERING CDBG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CONTRACT FOR#19839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CDBG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25-NEW WALKING AND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HIKING </w:t>
      </w:r>
      <w:r>
        <w:rPr>
          <w:color w:val="0F0F0F"/>
          <w:spacing w:val="-2"/>
          <w:w w:val="105"/>
          <w:sz w:val="21"/>
        </w:rPr>
        <w:t>TRAIL.</w:t>
      </w:r>
    </w:p>
    <w:p w14:paraId="0089B3D9" w14:textId="77777777" w:rsidR="001E7D16" w:rsidRDefault="001E7D16">
      <w:pPr>
        <w:pStyle w:val="ListParagraph"/>
        <w:spacing w:line="249" w:lineRule="auto"/>
        <w:rPr>
          <w:sz w:val="21"/>
        </w:rPr>
        <w:sectPr w:rsidR="001E7D16">
          <w:pgSz w:w="12220" w:h="15840"/>
          <w:pgMar w:top="1480" w:right="1417" w:bottom="280" w:left="1559" w:header="720" w:footer="720" w:gutter="0"/>
          <w:cols w:space="720"/>
        </w:sectPr>
      </w:pPr>
    </w:p>
    <w:p w14:paraId="3DC54E72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6"/>
          <w:tab w:val="left" w:pos="503"/>
        </w:tabs>
        <w:spacing w:before="72" w:line="247" w:lineRule="auto"/>
        <w:ind w:left="446" w:right="251" w:hanging="355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43D0A2FD" wp14:editId="360995F5">
                <wp:simplePos x="0" y="0"/>
                <wp:positionH relativeFrom="page">
                  <wp:posOffset>7757143</wp:posOffset>
                </wp:positionH>
                <wp:positionV relativeFrom="page">
                  <wp:posOffset>8025971</wp:posOffset>
                </wp:positionV>
                <wp:extent cx="1270" cy="175831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58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58314">
                              <a:moveTo>
                                <a:pt x="0" y="1757779"/>
                              </a:moveTo>
                              <a:lnTo>
                                <a:pt x="0" y="622546"/>
                              </a:lnTo>
                            </a:path>
                            <a:path h="1758314">
                              <a:moveTo>
                                <a:pt x="0" y="6103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47F38" id="Graphic 1" o:spid="_x0000_s1026" style="position:absolute;margin-left:610.8pt;margin-top:631.95pt;width:.1pt;height:138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58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" path="m,1757779l,622546em,610340l,e" filled="f" strokeweight=".25433mm">
                <v:path arrowok="t"/>
                <w10:wrap anchorx="page" anchory="page"/>
              </v:shape>
            </w:pict>
          </mc:Fallback>
        </mc:AlternateContent>
      </w:r>
      <w:r>
        <w:rPr>
          <w:color w:val="0F0F0F"/>
          <w:w w:val="105"/>
          <w:sz w:val="21"/>
        </w:rPr>
        <w:t>DISCUSSION,</w:t>
      </w:r>
      <w:r>
        <w:rPr>
          <w:color w:val="0F0F0F"/>
          <w:spacing w:val="2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APPROVE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RESOLUTION 2026-04 ADOPTING SECTION 3 PLAN FOR 19839 CDBG 25</w:t>
      </w:r>
      <w:r>
        <w:rPr>
          <w:color w:val="444444"/>
          <w:w w:val="105"/>
          <w:sz w:val="21"/>
        </w:rPr>
        <w:t>.</w:t>
      </w:r>
    </w:p>
    <w:p w14:paraId="555F313F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4"/>
          <w:tab w:val="left" w:pos="446"/>
        </w:tabs>
        <w:spacing w:before="2" w:line="252" w:lineRule="auto"/>
        <w:ind w:left="446" w:right="682" w:hanging="357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FAIR HOUSING RESOLUTION 2026-05.</w:t>
      </w:r>
    </w:p>
    <w:p w14:paraId="3FF12E48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6"/>
        </w:tabs>
        <w:spacing w:line="242" w:lineRule="auto"/>
        <w:ind w:left="446" w:right="186" w:hanging="361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CONSIDERATION AND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APPROVE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2026</w:t>
      </w:r>
      <w:r>
        <w:rPr>
          <w:color w:val="0F0F0F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FAIR HOUSING PROCLAMATION.</w:t>
      </w:r>
    </w:p>
    <w:p w14:paraId="22894551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4"/>
          <w:tab w:val="left" w:pos="446"/>
        </w:tabs>
        <w:spacing w:before="5" w:line="252" w:lineRule="auto"/>
        <w:ind w:left="446" w:right="660"/>
        <w:rPr>
          <w:sz w:val="21"/>
        </w:rPr>
      </w:pPr>
      <w:r>
        <w:rPr>
          <w:color w:val="0F0F0F"/>
          <w:w w:val="105"/>
          <w:sz w:val="21"/>
        </w:rPr>
        <w:t>DISCUSSION,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CONSIDERATION</w:t>
      </w:r>
      <w:r>
        <w:rPr>
          <w:color w:val="0F0F0F"/>
          <w:spacing w:val="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ACTION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APPROVE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ANTI DISPLACEMENT AND RELOCATION</w:t>
      </w:r>
      <w:r>
        <w:rPr>
          <w:color w:val="0F0F0F"/>
          <w:spacing w:val="3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PLAN FOR #19839 CDBG 25.</w:t>
      </w:r>
    </w:p>
    <w:p w14:paraId="07350102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0"/>
          <w:tab w:val="left" w:pos="445"/>
        </w:tabs>
        <w:spacing w:before="2" w:line="252" w:lineRule="auto"/>
        <w:ind w:left="440" w:right="224" w:hanging="355"/>
        <w:rPr>
          <w:sz w:val="21"/>
        </w:rPr>
      </w:pPr>
      <w:r>
        <w:rPr>
          <w:color w:val="0F0F0F"/>
          <w:w w:val="105"/>
          <w:sz w:val="21"/>
        </w:rPr>
        <w:t>DISCUSSION, CONSIDERATION</w:t>
      </w:r>
      <w:r>
        <w:rPr>
          <w:color w:val="0F0F0F"/>
          <w:spacing w:val="2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AND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ACTION 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APPROVE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RESOLUTION 2026-06 FOR #19839 CDBG 25 AUTHORIZING THE MAYOR TO APPROVE AND SIGN INVOICES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RELATED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NEW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WALKING AND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HIKING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TRAIL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EXPEDITE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 PROCESS OF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CDBG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FUNDS DRAW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DOWN, WITH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 UNDERSTANDING</w:t>
      </w:r>
      <w:r>
        <w:rPr>
          <w:color w:val="0F0F0F"/>
          <w:spacing w:val="2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THAT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SAID INVOICES WILL NOT BE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PAID UNTIL THE BOARD APPROVES THE INVOICE IN A FORMAL MEETING.</w:t>
      </w:r>
    </w:p>
    <w:p w14:paraId="17744F45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2"/>
        </w:tabs>
        <w:spacing w:line="247" w:lineRule="auto"/>
        <w:ind w:left="442" w:right="15" w:hanging="363"/>
        <w:rPr>
          <w:sz w:val="21"/>
        </w:rPr>
      </w:pPr>
      <w:r>
        <w:rPr>
          <w:color w:val="0F0F0F"/>
          <w:w w:val="105"/>
          <w:sz w:val="21"/>
        </w:rPr>
        <w:t>DISCUSSION, CONSIDERATION AND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POSSIBLE ACTION REGARDING CONTINUING MEDICAL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INSURANCE COVERAGE FOR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TOWN</w:t>
      </w:r>
      <w:r>
        <w:rPr>
          <w:color w:val="0F0F0F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EMPLOYEES WITH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OPEH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&amp;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HEALTH </w:t>
      </w:r>
      <w:r>
        <w:rPr>
          <w:color w:val="0F0F0F"/>
          <w:spacing w:val="-4"/>
          <w:w w:val="105"/>
          <w:sz w:val="21"/>
        </w:rPr>
        <w:t>PLAN.</w:t>
      </w:r>
    </w:p>
    <w:p w14:paraId="6411BD9D" w14:textId="77777777" w:rsidR="001E7D16" w:rsidRDefault="00000000">
      <w:pPr>
        <w:pStyle w:val="ListParagraph"/>
        <w:numPr>
          <w:ilvl w:val="0"/>
          <w:numId w:val="2"/>
        </w:numPr>
        <w:tabs>
          <w:tab w:val="left" w:pos="439"/>
        </w:tabs>
        <w:spacing w:before="6"/>
        <w:ind w:left="439" w:hanging="359"/>
        <w:rPr>
          <w:sz w:val="21"/>
        </w:rPr>
      </w:pPr>
      <w:r>
        <w:rPr>
          <w:color w:val="0F0F0F"/>
          <w:w w:val="105"/>
          <w:sz w:val="21"/>
        </w:rPr>
        <w:t>UPDATE</w:t>
      </w:r>
      <w:r>
        <w:rPr>
          <w:color w:val="0F0F0F"/>
          <w:spacing w:val="-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ON</w:t>
      </w:r>
      <w:r>
        <w:rPr>
          <w:color w:val="0F0F0F"/>
          <w:spacing w:val="4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RENTAL</w:t>
      </w:r>
      <w:r>
        <w:rPr>
          <w:color w:val="0F0F0F"/>
          <w:spacing w:val="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AT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211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N.</w:t>
      </w:r>
      <w:r>
        <w:rPr>
          <w:color w:val="0F0F0F"/>
          <w:spacing w:val="-4"/>
          <w:w w:val="105"/>
          <w:sz w:val="21"/>
        </w:rPr>
        <w:t xml:space="preserve"> MAIN</w:t>
      </w:r>
      <w:r>
        <w:rPr>
          <w:color w:val="444444"/>
          <w:spacing w:val="-4"/>
          <w:w w:val="105"/>
          <w:sz w:val="21"/>
        </w:rPr>
        <w:t>.</w:t>
      </w:r>
    </w:p>
    <w:p w14:paraId="17A42F0B" w14:textId="77777777" w:rsidR="001E7D16" w:rsidRDefault="00000000">
      <w:pPr>
        <w:pStyle w:val="ListParagraph"/>
        <w:numPr>
          <w:ilvl w:val="0"/>
          <w:numId w:val="2"/>
        </w:numPr>
        <w:tabs>
          <w:tab w:val="left" w:pos="442"/>
        </w:tabs>
        <w:spacing w:before="13" w:line="247" w:lineRule="auto"/>
        <w:ind w:left="442" w:right="836" w:hanging="361"/>
        <w:rPr>
          <w:sz w:val="21"/>
        </w:rPr>
      </w:pPr>
      <w:r>
        <w:rPr>
          <w:color w:val="0F0F0F"/>
          <w:w w:val="105"/>
          <w:sz w:val="21"/>
        </w:rPr>
        <w:t>DISCUSSION, CONSIDERATION AND POSSIBLE ACTION REGARDING NODA REPRESENTATIVE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NOMINATION</w:t>
      </w:r>
      <w:r>
        <w:rPr>
          <w:color w:val="0F0F0F"/>
          <w:spacing w:val="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FOR</w:t>
      </w:r>
      <w:r>
        <w:rPr>
          <w:color w:val="0F0F0F"/>
          <w:spacing w:val="-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TWO</w:t>
      </w:r>
      <w:r>
        <w:rPr>
          <w:color w:val="0F0F0F"/>
          <w:spacing w:val="-9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YEAR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TERM</w:t>
      </w:r>
      <w:r>
        <w:rPr>
          <w:color w:val="0F0F0F"/>
          <w:spacing w:val="-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FOR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TOWN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OF </w:t>
      </w:r>
      <w:r>
        <w:rPr>
          <w:color w:val="0F0F0F"/>
          <w:spacing w:val="-2"/>
          <w:w w:val="105"/>
          <w:sz w:val="21"/>
        </w:rPr>
        <w:t>RINGWOOD.</w:t>
      </w:r>
    </w:p>
    <w:p w14:paraId="10AD67E8" w14:textId="77777777" w:rsidR="001E7D16" w:rsidRDefault="001E7D16">
      <w:pPr>
        <w:pStyle w:val="BodyText"/>
        <w:rPr>
          <w:sz w:val="21"/>
        </w:rPr>
      </w:pPr>
    </w:p>
    <w:p w14:paraId="6777D784" w14:textId="77777777" w:rsidR="001E7D16" w:rsidRDefault="001E7D16">
      <w:pPr>
        <w:pStyle w:val="BodyText"/>
        <w:spacing w:before="35"/>
        <w:rPr>
          <w:sz w:val="21"/>
        </w:rPr>
      </w:pPr>
    </w:p>
    <w:p w14:paraId="7B93D18B" w14:textId="77777777" w:rsidR="001E7D16" w:rsidRDefault="00000000">
      <w:pPr>
        <w:pStyle w:val="ListParagraph"/>
        <w:numPr>
          <w:ilvl w:val="0"/>
          <w:numId w:val="4"/>
        </w:numPr>
        <w:tabs>
          <w:tab w:val="left" w:pos="673"/>
        </w:tabs>
        <w:ind w:left="673" w:hanging="409"/>
        <w:rPr>
          <w:color w:val="0F0F0F"/>
          <w:sz w:val="21"/>
        </w:rPr>
      </w:pPr>
      <w:r>
        <w:rPr>
          <w:color w:val="0F0F0F"/>
          <w:w w:val="105"/>
          <w:sz w:val="21"/>
        </w:rPr>
        <w:t>OTHER</w:t>
      </w:r>
      <w:r>
        <w:rPr>
          <w:color w:val="0F0F0F"/>
          <w:spacing w:val="-8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NEW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BUSINESS</w:t>
      </w:r>
    </w:p>
    <w:p w14:paraId="70DAC598" w14:textId="77777777" w:rsidR="001E7D16" w:rsidRDefault="00000000">
      <w:pPr>
        <w:tabs>
          <w:tab w:val="left" w:pos="1485"/>
        </w:tabs>
        <w:spacing w:before="13"/>
        <w:ind w:left="1045"/>
        <w:rPr>
          <w:sz w:val="21"/>
        </w:rPr>
      </w:pPr>
      <w:r>
        <w:rPr>
          <w:color w:val="0F0F0F"/>
          <w:spacing w:val="-5"/>
          <w:w w:val="105"/>
          <w:sz w:val="21"/>
        </w:rPr>
        <w:t>A.</w:t>
      </w:r>
      <w:r>
        <w:rPr>
          <w:color w:val="0F0F0F"/>
          <w:sz w:val="21"/>
        </w:rPr>
        <w:tab/>
      </w:r>
      <w:r>
        <w:rPr>
          <w:color w:val="0F0F0F"/>
          <w:w w:val="105"/>
          <w:sz w:val="21"/>
        </w:rPr>
        <w:t>BUSINESS</w:t>
      </w:r>
      <w:r>
        <w:rPr>
          <w:color w:val="0F0F0F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NOT</w:t>
      </w:r>
      <w:r>
        <w:rPr>
          <w:color w:val="0F0F0F"/>
          <w:spacing w:val="-11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KNOWN</w:t>
      </w:r>
      <w:r>
        <w:rPr>
          <w:color w:val="0F0F0F"/>
          <w:spacing w:val="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AT</w:t>
      </w:r>
      <w:r>
        <w:rPr>
          <w:color w:val="0F0F0F"/>
          <w:spacing w:val="-1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1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TIME</w:t>
      </w:r>
      <w:r>
        <w:rPr>
          <w:color w:val="0F0F0F"/>
          <w:spacing w:val="-1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THE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AGENDA</w:t>
      </w:r>
      <w:r>
        <w:rPr>
          <w:color w:val="0F0F0F"/>
          <w:spacing w:val="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WAS</w:t>
      </w:r>
      <w:r>
        <w:rPr>
          <w:color w:val="0F0F0F"/>
          <w:spacing w:val="-6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POSTED.</w:t>
      </w:r>
    </w:p>
    <w:p w14:paraId="13DB3B0D" w14:textId="77777777" w:rsidR="001E7D16" w:rsidRDefault="001E7D16">
      <w:pPr>
        <w:pStyle w:val="BodyText"/>
        <w:spacing w:before="21"/>
        <w:rPr>
          <w:sz w:val="21"/>
        </w:rPr>
      </w:pPr>
    </w:p>
    <w:p w14:paraId="5C752BAD" w14:textId="77777777" w:rsidR="001E7D16" w:rsidRDefault="00000000">
      <w:pPr>
        <w:pStyle w:val="ListParagraph"/>
        <w:numPr>
          <w:ilvl w:val="0"/>
          <w:numId w:val="4"/>
        </w:numPr>
        <w:tabs>
          <w:tab w:val="left" w:pos="619"/>
        </w:tabs>
        <w:spacing w:before="1"/>
        <w:ind w:left="619" w:hanging="359"/>
        <w:rPr>
          <w:color w:val="0F0F0F"/>
          <w:sz w:val="21"/>
        </w:rPr>
      </w:pPr>
      <w:r>
        <w:rPr>
          <w:color w:val="0F0F0F"/>
          <w:sz w:val="21"/>
        </w:rPr>
        <w:t>MEETING</w:t>
      </w:r>
      <w:r>
        <w:rPr>
          <w:color w:val="0F0F0F"/>
          <w:spacing w:val="34"/>
          <w:sz w:val="21"/>
        </w:rPr>
        <w:t xml:space="preserve"> </w:t>
      </w:r>
      <w:r>
        <w:rPr>
          <w:color w:val="0F0F0F"/>
          <w:spacing w:val="-2"/>
          <w:sz w:val="21"/>
        </w:rPr>
        <w:t>ADJOURNED.</w:t>
      </w:r>
    </w:p>
    <w:p w14:paraId="16197068" w14:textId="77777777" w:rsidR="001E7D16" w:rsidRDefault="001E7D16">
      <w:pPr>
        <w:pStyle w:val="ListParagraph"/>
        <w:rPr>
          <w:sz w:val="21"/>
        </w:rPr>
        <w:sectPr w:rsidR="001E7D16">
          <w:pgSz w:w="12220" w:h="15840"/>
          <w:pgMar w:top="1760" w:right="1417" w:bottom="280" w:left="1559" w:header="720" w:footer="720" w:gutter="0"/>
          <w:cols w:space="720"/>
        </w:sectPr>
      </w:pPr>
    </w:p>
    <w:p w14:paraId="68F9F01D" w14:textId="77777777" w:rsidR="001E7D16" w:rsidRDefault="00000000">
      <w:pPr>
        <w:pStyle w:val="Heading2"/>
        <w:spacing w:before="76" w:line="252" w:lineRule="auto"/>
        <w:ind w:left="2796" w:right="2621" w:firstLine="409"/>
      </w:pPr>
      <w:r>
        <w:rPr>
          <w:color w:val="0F0F0F"/>
          <w:w w:val="105"/>
        </w:rPr>
        <w:lastRenderedPageBreak/>
        <w:t xml:space="preserve">TOWN OF RINGWOOD </w:t>
      </w:r>
      <w:r>
        <w:rPr>
          <w:color w:val="0F0F0F"/>
          <w:spacing w:val="-2"/>
          <w:w w:val="105"/>
        </w:rPr>
        <w:t>MAJOR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spacing w:val="-2"/>
          <w:w w:val="105"/>
        </w:rPr>
        <w:t>COUNTY,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spacing w:val="-2"/>
          <w:w w:val="105"/>
        </w:rPr>
        <w:t>OKLAHOMA</w:t>
      </w:r>
    </w:p>
    <w:p w14:paraId="577D7A6D" w14:textId="77777777" w:rsidR="001E7D16" w:rsidRDefault="00000000">
      <w:pPr>
        <w:spacing w:line="249" w:lineRule="auto"/>
        <w:ind w:left="2882" w:right="689" w:hanging="1985"/>
        <w:rPr>
          <w:b/>
          <w:sz w:val="23"/>
        </w:rPr>
      </w:pPr>
      <w:r>
        <w:rPr>
          <w:b/>
          <w:color w:val="0F0F0F"/>
          <w:spacing w:val="-2"/>
          <w:w w:val="105"/>
          <w:sz w:val="23"/>
        </w:rPr>
        <w:t>RINGWOOD</w:t>
      </w:r>
      <w:r>
        <w:rPr>
          <w:b/>
          <w:color w:val="0F0F0F"/>
          <w:spacing w:val="-5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PUBLIC</w:t>
      </w:r>
      <w:r>
        <w:rPr>
          <w:b/>
          <w:color w:val="0F0F0F"/>
          <w:spacing w:val="-11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WORKS</w:t>
      </w:r>
      <w:r>
        <w:rPr>
          <w:b/>
          <w:color w:val="0F0F0F"/>
          <w:spacing w:val="-5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>AUTHORITY</w:t>
      </w:r>
      <w:r>
        <w:rPr>
          <w:b/>
          <w:color w:val="0F0F0F"/>
          <w:spacing w:val="-5"/>
          <w:w w:val="105"/>
          <w:sz w:val="23"/>
        </w:rPr>
        <w:t xml:space="preserve"> </w:t>
      </w:r>
      <w:r>
        <w:rPr>
          <w:b/>
          <w:color w:val="0F0F0F"/>
          <w:spacing w:val="-2"/>
          <w:w w:val="105"/>
          <w:sz w:val="23"/>
        </w:rPr>
        <w:t xml:space="preserve">REGULAR MEETING </w:t>
      </w:r>
      <w:r>
        <w:rPr>
          <w:b/>
          <w:color w:val="0F0F0F"/>
          <w:w w:val="105"/>
          <w:sz w:val="23"/>
        </w:rPr>
        <w:t>200 N. MAIN, RINGWOOD, OK</w:t>
      </w:r>
    </w:p>
    <w:p w14:paraId="03CE850A" w14:textId="77777777" w:rsidR="001E7D16" w:rsidRDefault="00000000">
      <w:pPr>
        <w:spacing w:line="262" w:lineRule="exact"/>
        <w:ind w:right="569"/>
        <w:jc w:val="center"/>
        <w:rPr>
          <w:b/>
          <w:sz w:val="23"/>
        </w:rPr>
      </w:pPr>
      <w:r>
        <w:rPr>
          <w:b/>
          <w:color w:val="0F0F0F"/>
          <w:spacing w:val="-2"/>
          <w:w w:val="115"/>
          <w:sz w:val="23"/>
        </w:rPr>
        <w:t>Monday,June8,2026</w:t>
      </w:r>
    </w:p>
    <w:p w14:paraId="24D27127" w14:textId="77777777" w:rsidR="001E7D16" w:rsidRDefault="00000000">
      <w:pPr>
        <w:pStyle w:val="Heading2"/>
        <w:spacing w:before="7"/>
        <w:ind w:left="22"/>
        <w:jc w:val="center"/>
      </w:pPr>
      <w:r>
        <w:rPr>
          <w:color w:val="0F0F0F"/>
        </w:rPr>
        <w:t>IMMEDIATELY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FOLLOWING</w:t>
      </w:r>
      <w:r>
        <w:rPr>
          <w:color w:val="0F0F0F"/>
          <w:spacing w:val="62"/>
        </w:rPr>
        <w:t xml:space="preserve"> </w:t>
      </w:r>
      <w:r>
        <w:rPr>
          <w:color w:val="0F0F0F"/>
        </w:rPr>
        <w:t>TOWN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BOARD</w:t>
      </w:r>
      <w:r>
        <w:rPr>
          <w:color w:val="0F0F0F"/>
          <w:spacing w:val="39"/>
        </w:rPr>
        <w:t xml:space="preserve"> </w:t>
      </w:r>
      <w:r>
        <w:rPr>
          <w:color w:val="0F0F0F"/>
          <w:spacing w:val="-2"/>
        </w:rPr>
        <w:t>MEETING</w:t>
      </w:r>
    </w:p>
    <w:p w14:paraId="384BB890" w14:textId="77777777" w:rsidR="001E7D16" w:rsidRDefault="00000000">
      <w:pPr>
        <w:spacing w:before="9"/>
        <w:ind w:left="-1" w:right="180"/>
        <w:jc w:val="center"/>
        <w:rPr>
          <w:b/>
          <w:sz w:val="23"/>
        </w:rPr>
      </w:pPr>
      <w:r>
        <w:rPr>
          <w:b/>
          <w:color w:val="0F0F0F"/>
          <w:spacing w:val="-2"/>
          <w:w w:val="135"/>
          <w:sz w:val="23"/>
          <w:u w:val="thick" w:color="0F0F0F"/>
        </w:rPr>
        <w:t>AGENDA</w:t>
      </w:r>
    </w:p>
    <w:p w14:paraId="4BF44C85" w14:textId="77777777" w:rsidR="001E7D16" w:rsidRDefault="001E7D16">
      <w:pPr>
        <w:pStyle w:val="BodyText"/>
        <w:spacing w:before="28"/>
        <w:rPr>
          <w:b/>
        </w:rPr>
      </w:pPr>
    </w:p>
    <w:p w14:paraId="76286CD8" w14:textId="77777777" w:rsidR="001E7D16" w:rsidRDefault="00000000">
      <w:pPr>
        <w:pStyle w:val="BodyText"/>
        <w:spacing w:before="1" w:line="249" w:lineRule="auto"/>
        <w:ind w:left="625" w:right="238" w:firstLine="1"/>
      </w:pPr>
      <w:r>
        <w:rPr>
          <w:color w:val="0F0F0F"/>
          <w:w w:val="105"/>
        </w:rPr>
        <w:t>All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items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on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this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agenda,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including but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not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limited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agenda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item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concerning the adoption of any ordinance, resolution, contract, agreement, or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any other item of business, are subject to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amendment, including additions and/or deletions</w:t>
      </w:r>
      <w:r>
        <w:rPr>
          <w:color w:val="3A3A3A"/>
          <w:w w:val="105"/>
        </w:rPr>
        <w:t>.</w:t>
      </w:r>
      <w:r>
        <w:rPr>
          <w:color w:val="3A3A3A"/>
          <w:spacing w:val="40"/>
          <w:w w:val="105"/>
        </w:rPr>
        <w:t xml:space="preserve"> </w:t>
      </w:r>
      <w:r>
        <w:rPr>
          <w:color w:val="0F0F0F"/>
          <w:w w:val="105"/>
        </w:rPr>
        <w:t>This rule will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apply to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every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individual agenda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item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without exception,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and without providing this same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amendment language with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respect to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each individual agenda item.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Such amendments should be rationally</w:t>
      </w:r>
      <w:r>
        <w:rPr>
          <w:color w:val="0F0F0F"/>
          <w:spacing w:val="28"/>
          <w:w w:val="105"/>
        </w:rPr>
        <w:t xml:space="preserve"> </w:t>
      </w:r>
      <w:r>
        <w:rPr>
          <w:color w:val="0F0F0F"/>
          <w:w w:val="105"/>
        </w:rPr>
        <w:t>related to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the topic of the agenda item, or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the governing body will be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advised to continue the item.</w:t>
      </w:r>
    </w:p>
    <w:p w14:paraId="07E49534" w14:textId="77777777" w:rsidR="001E7D16" w:rsidRDefault="00000000">
      <w:pPr>
        <w:pStyle w:val="BodyText"/>
        <w:spacing w:before="1" w:line="249" w:lineRule="auto"/>
        <w:ind w:left="625" w:right="278" w:firstLine="1"/>
      </w:pPr>
      <w:r>
        <w:rPr>
          <w:color w:val="0F0F0F"/>
          <w:w w:val="105"/>
        </w:rPr>
        <w:t>The governing body may adopt</w:t>
      </w:r>
      <w:r>
        <w:rPr>
          <w:color w:val="3A3A3A"/>
          <w:w w:val="105"/>
        </w:rPr>
        <w:t>,</w:t>
      </w:r>
      <w:r>
        <w:rPr>
          <w:color w:val="3A3A3A"/>
          <w:spacing w:val="-6"/>
          <w:w w:val="105"/>
        </w:rPr>
        <w:t xml:space="preserve"> </w:t>
      </w:r>
      <w:r>
        <w:rPr>
          <w:color w:val="0F0F0F"/>
          <w:w w:val="105"/>
        </w:rPr>
        <w:t>approve, ratify, deny, defer, recommend, amend, strike,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or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continue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any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agenda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item.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When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more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information is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needed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to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act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on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an item, the governing body may refer the matter to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its City/Trust Manager, staff</w:t>
      </w:r>
      <w:r>
        <w:rPr>
          <w:color w:val="3A3A3A"/>
          <w:w w:val="105"/>
        </w:rPr>
        <w:t xml:space="preserve">, </w:t>
      </w:r>
      <w:r>
        <w:rPr>
          <w:color w:val="0F0F0F"/>
          <w:w w:val="105"/>
        </w:rPr>
        <w:t>attorney or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to the recommending</w:t>
      </w:r>
      <w:r>
        <w:rPr>
          <w:color w:val="0F0F0F"/>
          <w:spacing w:val="38"/>
          <w:w w:val="105"/>
        </w:rPr>
        <w:t xml:space="preserve"> </w:t>
      </w:r>
      <w:r>
        <w:rPr>
          <w:color w:val="0F0F0F"/>
          <w:w w:val="105"/>
        </w:rPr>
        <w:t>board, commission, or committee.</w:t>
      </w:r>
    </w:p>
    <w:p w14:paraId="673CB3BF" w14:textId="77777777" w:rsidR="001E7D16" w:rsidRDefault="001E7D16">
      <w:pPr>
        <w:pStyle w:val="BodyText"/>
        <w:spacing w:before="14"/>
      </w:pPr>
    </w:p>
    <w:p w14:paraId="1EC887A5" w14:textId="77777777" w:rsidR="001E7D16" w:rsidRDefault="00000000">
      <w:pPr>
        <w:pStyle w:val="ListParagraph"/>
        <w:numPr>
          <w:ilvl w:val="0"/>
          <w:numId w:val="1"/>
        </w:numPr>
        <w:tabs>
          <w:tab w:val="left" w:pos="987"/>
        </w:tabs>
        <w:ind w:left="987" w:hanging="354"/>
        <w:rPr>
          <w:rFonts w:ascii="Arial"/>
          <w:b/>
          <w:color w:val="0F0F0F"/>
          <w:sz w:val="24"/>
        </w:rPr>
      </w:pPr>
      <w:r>
        <w:rPr>
          <w:color w:val="0F0F0F"/>
          <w:w w:val="105"/>
          <w:sz w:val="23"/>
        </w:rPr>
        <w:t>CALL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ORDER</w:t>
      </w:r>
    </w:p>
    <w:p w14:paraId="0E0895F1" w14:textId="77777777" w:rsidR="001E7D16" w:rsidRDefault="001E7D16">
      <w:pPr>
        <w:pStyle w:val="BodyText"/>
        <w:spacing w:before="27"/>
      </w:pPr>
    </w:p>
    <w:p w14:paraId="7A6CFF96" w14:textId="77777777" w:rsidR="001E7D16" w:rsidRDefault="00000000">
      <w:pPr>
        <w:pStyle w:val="ListParagraph"/>
        <w:numPr>
          <w:ilvl w:val="0"/>
          <w:numId w:val="1"/>
        </w:numPr>
        <w:tabs>
          <w:tab w:val="left" w:pos="988"/>
        </w:tabs>
        <w:spacing w:before="1"/>
        <w:ind w:left="988" w:hanging="360"/>
        <w:rPr>
          <w:color w:val="0F0F0F"/>
          <w:sz w:val="23"/>
        </w:rPr>
      </w:pPr>
      <w:r>
        <w:rPr>
          <w:color w:val="0F0F0F"/>
          <w:spacing w:val="-2"/>
          <w:w w:val="105"/>
          <w:sz w:val="23"/>
        </w:rPr>
        <w:t>ROLLCALL</w:t>
      </w:r>
    </w:p>
    <w:p w14:paraId="429610CF" w14:textId="77777777" w:rsidR="001E7D16" w:rsidRDefault="001E7D16">
      <w:pPr>
        <w:pStyle w:val="BodyText"/>
        <w:spacing w:before="18"/>
      </w:pPr>
    </w:p>
    <w:p w14:paraId="120F9DA8" w14:textId="77777777" w:rsidR="001E7D16" w:rsidRDefault="00000000">
      <w:pPr>
        <w:pStyle w:val="ListParagraph"/>
        <w:numPr>
          <w:ilvl w:val="0"/>
          <w:numId w:val="1"/>
        </w:numPr>
        <w:tabs>
          <w:tab w:val="left" w:pos="990"/>
          <w:tab w:val="left" w:pos="1047"/>
        </w:tabs>
        <w:spacing w:before="1" w:line="247" w:lineRule="auto"/>
        <w:ind w:right="690" w:hanging="362"/>
        <w:rPr>
          <w:color w:val="0F0F0F"/>
          <w:sz w:val="23"/>
        </w:rPr>
      </w:pPr>
      <w:r>
        <w:rPr>
          <w:color w:val="0F0F0F"/>
          <w:w w:val="105"/>
          <w:sz w:val="23"/>
        </w:rPr>
        <w:t>PUBLIC</w:t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PARTICIPATION.</w:t>
      </w:r>
      <w:r>
        <w:rPr>
          <w:color w:val="0F0F0F"/>
          <w:spacing w:val="40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CITIZENS MUST SIGN IN</w:t>
      </w:r>
      <w:r>
        <w:rPr>
          <w:color w:val="0F0F0F"/>
          <w:spacing w:val="-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AND</w:t>
      </w:r>
      <w:r>
        <w:rPr>
          <w:color w:val="0F0F0F"/>
          <w:spacing w:val="-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INDICATE WHICH</w:t>
      </w:r>
      <w:r>
        <w:rPr>
          <w:color w:val="0F0F0F"/>
          <w:spacing w:val="-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ITEM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THEY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WILL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BE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DISCUSSING</w:t>
      </w:r>
      <w:r>
        <w:rPr>
          <w:color w:val="3A3A3A"/>
          <w:w w:val="105"/>
          <w:sz w:val="23"/>
        </w:rPr>
        <w:t>.</w:t>
      </w:r>
      <w:r>
        <w:rPr>
          <w:color w:val="3A3A3A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CITIZENS</w:t>
      </w:r>
      <w:r>
        <w:rPr>
          <w:color w:val="0F0F0F"/>
          <w:spacing w:val="-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WILL BE ALLOWED 3 MINUTES FOR DISCUSSION.</w:t>
      </w:r>
    </w:p>
    <w:p w14:paraId="7C20024E" w14:textId="77777777" w:rsidR="001E7D16" w:rsidRDefault="001E7D16">
      <w:pPr>
        <w:pStyle w:val="BodyText"/>
        <w:spacing w:before="13"/>
      </w:pPr>
    </w:p>
    <w:p w14:paraId="73056717" w14:textId="77777777" w:rsidR="001E7D16" w:rsidRDefault="00000000">
      <w:pPr>
        <w:pStyle w:val="ListParagraph"/>
        <w:numPr>
          <w:ilvl w:val="0"/>
          <w:numId w:val="1"/>
        </w:numPr>
        <w:tabs>
          <w:tab w:val="left" w:pos="990"/>
        </w:tabs>
        <w:spacing w:before="1"/>
        <w:ind w:hanging="361"/>
        <w:rPr>
          <w:color w:val="0F0F0F"/>
          <w:sz w:val="23"/>
        </w:rPr>
      </w:pPr>
      <w:r>
        <w:rPr>
          <w:color w:val="0F0F0F"/>
          <w:sz w:val="23"/>
        </w:rPr>
        <w:t>APPROVAL</w:t>
      </w:r>
      <w:r>
        <w:rPr>
          <w:color w:val="0F0F0F"/>
          <w:spacing w:val="41"/>
          <w:sz w:val="23"/>
        </w:rPr>
        <w:t xml:space="preserve"> </w:t>
      </w:r>
      <w:r>
        <w:rPr>
          <w:color w:val="0F0F0F"/>
          <w:sz w:val="23"/>
        </w:rPr>
        <w:t>OF</w:t>
      </w:r>
      <w:r>
        <w:rPr>
          <w:color w:val="0F0F0F"/>
          <w:spacing w:val="11"/>
          <w:sz w:val="23"/>
        </w:rPr>
        <w:t xml:space="preserve"> </w:t>
      </w:r>
      <w:r>
        <w:rPr>
          <w:color w:val="0F0F0F"/>
          <w:spacing w:val="-2"/>
          <w:sz w:val="23"/>
        </w:rPr>
        <w:t>MINUTES.</w:t>
      </w:r>
    </w:p>
    <w:p w14:paraId="3150C7D4" w14:textId="77777777" w:rsidR="001E7D16" w:rsidRDefault="001E7D16">
      <w:pPr>
        <w:pStyle w:val="BodyText"/>
        <w:spacing w:before="13"/>
      </w:pPr>
    </w:p>
    <w:p w14:paraId="030EEE34" w14:textId="77777777" w:rsidR="001E7D16" w:rsidRDefault="00000000">
      <w:pPr>
        <w:pStyle w:val="ListParagraph"/>
        <w:numPr>
          <w:ilvl w:val="0"/>
          <w:numId w:val="1"/>
        </w:numPr>
        <w:tabs>
          <w:tab w:val="left" w:pos="1050"/>
          <w:tab w:val="left" w:pos="1053"/>
        </w:tabs>
        <w:spacing w:before="1" w:line="244" w:lineRule="auto"/>
        <w:ind w:left="1053" w:right="744" w:hanging="422"/>
        <w:rPr>
          <w:color w:val="0F0F0F"/>
          <w:sz w:val="23"/>
        </w:rPr>
      </w:pPr>
      <w:r>
        <w:rPr>
          <w:color w:val="0F0F0F"/>
          <w:w w:val="105"/>
          <w:sz w:val="23"/>
        </w:rPr>
        <w:t>ITEMS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FOR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INFORMATIONAL</w:t>
      </w:r>
      <w:r>
        <w:rPr>
          <w:color w:val="0F0F0F"/>
          <w:spacing w:val="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PURPOSES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6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PROVIDE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THE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BOARD WITH THE DAY-TO-DAY OPERATIONS INFORMATION:</w:t>
      </w:r>
    </w:p>
    <w:p w14:paraId="6ED500BA" w14:textId="77777777" w:rsidR="001E7D16" w:rsidRDefault="00000000">
      <w:pPr>
        <w:pStyle w:val="ListParagraph"/>
        <w:numPr>
          <w:ilvl w:val="1"/>
          <w:numId w:val="1"/>
        </w:numPr>
        <w:tabs>
          <w:tab w:val="left" w:pos="1888"/>
        </w:tabs>
        <w:spacing w:before="8"/>
        <w:ind w:left="1888" w:hanging="420"/>
        <w:rPr>
          <w:color w:val="0F0F0F"/>
        </w:rPr>
      </w:pPr>
      <w:r>
        <w:rPr>
          <w:color w:val="0F0F0F"/>
          <w:spacing w:val="2"/>
          <w:sz w:val="23"/>
        </w:rPr>
        <w:t>CLERK/TREASURER</w:t>
      </w:r>
      <w:r>
        <w:rPr>
          <w:color w:val="0F0F0F"/>
          <w:spacing w:val="50"/>
          <w:sz w:val="23"/>
        </w:rPr>
        <w:t xml:space="preserve"> </w:t>
      </w:r>
      <w:r>
        <w:rPr>
          <w:color w:val="0F0F0F"/>
          <w:spacing w:val="-2"/>
          <w:sz w:val="23"/>
        </w:rPr>
        <w:t>REPORT</w:t>
      </w:r>
    </w:p>
    <w:p w14:paraId="7C89D67B" w14:textId="77777777" w:rsidR="001E7D16" w:rsidRDefault="00000000">
      <w:pPr>
        <w:pStyle w:val="ListParagraph"/>
        <w:numPr>
          <w:ilvl w:val="1"/>
          <w:numId w:val="1"/>
        </w:numPr>
        <w:tabs>
          <w:tab w:val="left" w:pos="1888"/>
        </w:tabs>
        <w:spacing w:before="9"/>
        <w:ind w:left="1888" w:hanging="423"/>
        <w:rPr>
          <w:color w:val="0F0F0F"/>
          <w:sz w:val="23"/>
        </w:rPr>
      </w:pPr>
      <w:r>
        <w:rPr>
          <w:color w:val="0F0F0F"/>
          <w:spacing w:val="-2"/>
          <w:w w:val="110"/>
          <w:sz w:val="23"/>
        </w:rPr>
        <w:t>WATER/SEWERREPORT</w:t>
      </w:r>
    </w:p>
    <w:p w14:paraId="4EF627A4" w14:textId="77777777" w:rsidR="001E7D16" w:rsidRDefault="001E7D16">
      <w:pPr>
        <w:pStyle w:val="BodyText"/>
        <w:spacing w:before="24"/>
      </w:pPr>
    </w:p>
    <w:p w14:paraId="545B9B43" w14:textId="77777777" w:rsidR="001E7D16" w:rsidRDefault="00000000">
      <w:pPr>
        <w:pStyle w:val="ListParagraph"/>
        <w:numPr>
          <w:ilvl w:val="0"/>
          <w:numId w:val="1"/>
        </w:numPr>
        <w:tabs>
          <w:tab w:val="left" w:pos="929"/>
        </w:tabs>
        <w:ind w:left="929" w:hanging="301"/>
        <w:rPr>
          <w:color w:val="0F0F0F"/>
          <w:sz w:val="23"/>
        </w:rPr>
      </w:pPr>
      <w:r>
        <w:rPr>
          <w:color w:val="0F0F0F"/>
          <w:w w:val="105"/>
          <w:sz w:val="23"/>
        </w:rPr>
        <w:t>NEW</w:t>
      </w:r>
      <w:r>
        <w:rPr>
          <w:color w:val="0F0F0F"/>
          <w:spacing w:val="-10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BUSINESS</w:t>
      </w:r>
    </w:p>
    <w:p w14:paraId="59604DA1" w14:textId="77777777" w:rsidR="001E7D16" w:rsidRDefault="00000000">
      <w:pPr>
        <w:pStyle w:val="ListParagraph"/>
        <w:numPr>
          <w:ilvl w:val="1"/>
          <w:numId w:val="1"/>
        </w:numPr>
        <w:tabs>
          <w:tab w:val="left" w:pos="1282"/>
        </w:tabs>
        <w:spacing w:before="10"/>
        <w:ind w:left="1282" w:hanging="291"/>
        <w:rPr>
          <w:color w:val="0F0F0F"/>
          <w:sz w:val="23"/>
        </w:rPr>
      </w:pPr>
      <w:r>
        <w:rPr>
          <w:color w:val="0F0F0F"/>
          <w:w w:val="105"/>
          <w:sz w:val="23"/>
        </w:rPr>
        <w:t>CONSIDER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APPROVAL</w:t>
      </w:r>
      <w:r>
        <w:rPr>
          <w:color w:val="0F0F0F"/>
          <w:spacing w:val="-2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CLAIMS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PURSUANT</w:t>
      </w:r>
      <w:r>
        <w:rPr>
          <w:color w:val="0F0F0F"/>
          <w:spacing w:val="-13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TO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CLAIMS</w:t>
      </w:r>
      <w:r>
        <w:rPr>
          <w:color w:val="0F0F0F"/>
          <w:spacing w:val="-15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LIST.</w:t>
      </w:r>
    </w:p>
    <w:p w14:paraId="5E8EEFBB" w14:textId="77777777" w:rsidR="001E7D16" w:rsidRDefault="001E7D16">
      <w:pPr>
        <w:pStyle w:val="BodyText"/>
      </w:pPr>
    </w:p>
    <w:p w14:paraId="2C8FB566" w14:textId="77777777" w:rsidR="001E7D16" w:rsidRDefault="001E7D16">
      <w:pPr>
        <w:pStyle w:val="BodyText"/>
        <w:spacing w:before="28"/>
      </w:pPr>
    </w:p>
    <w:p w14:paraId="202EC314" w14:textId="77777777" w:rsidR="001E7D16" w:rsidRDefault="00000000">
      <w:pPr>
        <w:pStyle w:val="ListParagraph"/>
        <w:numPr>
          <w:ilvl w:val="0"/>
          <w:numId w:val="1"/>
        </w:numPr>
        <w:tabs>
          <w:tab w:val="left" w:pos="927"/>
        </w:tabs>
        <w:ind w:left="927" w:hanging="298"/>
        <w:rPr>
          <w:color w:val="0F0F0F"/>
          <w:sz w:val="23"/>
        </w:rPr>
      </w:pPr>
      <w:r>
        <w:rPr>
          <w:color w:val="0F0F0F"/>
          <w:spacing w:val="-2"/>
          <w:w w:val="110"/>
          <w:sz w:val="23"/>
        </w:rPr>
        <w:t>OTHERNEWBUSINESS:</w:t>
      </w:r>
    </w:p>
    <w:p w14:paraId="3CFE9282" w14:textId="77777777" w:rsidR="001E7D16" w:rsidRDefault="00000000">
      <w:pPr>
        <w:pStyle w:val="ListParagraph"/>
        <w:numPr>
          <w:ilvl w:val="1"/>
          <w:numId w:val="1"/>
        </w:numPr>
        <w:tabs>
          <w:tab w:val="left" w:pos="1339"/>
        </w:tabs>
        <w:spacing w:before="9"/>
        <w:ind w:left="1339" w:hanging="352"/>
        <w:rPr>
          <w:color w:val="0F0F0F"/>
        </w:rPr>
      </w:pPr>
      <w:r>
        <w:rPr>
          <w:color w:val="0F0F0F"/>
          <w:w w:val="105"/>
          <w:sz w:val="23"/>
        </w:rPr>
        <w:t>BUSINESS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NOT</w:t>
      </w:r>
      <w:r>
        <w:rPr>
          <w:color w:val="0F0F0F"/>
          <w:spacing w:val="-11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KNOWN</w:t>
      </w:r>
      <w:r>
        <w:rPr>
          <w:color w:val="0F0F0F"/>
          <w:spacing w:val="-8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AT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TIME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OF</w:t>
      </w:r>
      <w:r>
        <w:rPr>
          <w:color w:val="0F0F0F"/>
          <w:spacing w:val="-14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AGENDA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color w:val="0F0F0F"/>
          <w:spacing w:val="-2"/>
          <w:w w:val="105"/>
          <w:sz w:val="23"/>
        </w:rPr>
        <w:t>POSTING.</w:t>
      </w:r>
    </w:p>
    <w:p w14:paraId="0D476091" w14:textId="77777777" w:rsidR="001E7D16" w:rsidRDefault="001E7D16">
      <w:pPr>
        <w:pStyle w:val="BodyText"/>
      </w:pPr>
    </w:p>
    <w:p w14:paraId="06505E44" w14:textId="77777777" w:rsidR="001E7D16" w:rsidRDefault="001E7D16">
      <w:pPr>
        <w:pStyle w:val="BodyText"/>
        <w:spacing w:before="48"/>
      </w:pPr>
    </w:p>
    <w:p w14:paraId="543D0409" w14:textId="77777777" w:rsidR="001E7D16" w:rsidRDefault="00000000">
      <w:pPr>
        <w:pStyle w:val="BodyText"/>
        <w:ind w:left="1048"/>
      </w:pPr>
      <w:r>
        <w:rPr>
          <w:color w:val="0F0F0F"/>
          <w:spacing w:val="-2"/>
          <w:w w:val="105"/>
        </w:rPr>
        <w:t>MEETING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spacing w:val="-2"/>
          <w:w w:val="105"/>
        </w:rPr>
        <w:t>ADJOURNED</w:t>
      </w:r>
      <w:r>
        <w:rPr>
          <w:color w:val="3A3A3A"/>
          <w:spacing w:val="-2"/>
          <w:w w:val="105"/>
        </w:rPr>
        <w:t>.</w:t>
      </w:r>
    </w:p>
    <w:sectPr w:rsidR="001E7D16">
      <w:pgSz w:w="12220" w:h="15840"/>
      <w:pgMar w:top="154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52D01"/>
    <w:multiLevelType w:val="hybridMultilevel"/>
    <w:tmpl w:val="997C8F92"/>
    <w:lvl w:ilvl="0" w:tplc="458C70BE">
      <w:start w:val="1"/>
      <w:numFmt w:val="decimal"/>
      <w:lvlText w:val="%1."/>
      <w:lvlJc w:val="left"/>
      <w:pPr>
        <w:ind w:left="990" w:hanging="35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6146952">
      <w:start w:val="1"/>
      <w:numFmt w:val="upperLetter"/>
      <w:lvlText w:val="%2."/>
      <w:lvlJc w:val="left"/>
      <w:pPr>
        <w:ind w:left="1340" w:hanging="354"/>
        <w:jc w:val="left"/>
      </w:pPr>
      <w:rPr>
        <w:rFonts w:hint="default"/>
        <w:spacing w:val="0"/>
        <w:w w:val="110"/>
        <w:lang w:val="en-US" w:eastAsia="en-US" w:bidi="ar-SA"/>
      </w:rPr>
    </w:lvl>
    <w:lvl w:ilvl="2" w:tplc="E7DA2602">
      <w:numFmt w:val="bullet"/>
      <w:lvlText w:val="•"/>
      <w:lvlJc w:val="left"/>
      <w:pPr>
        <w:ind w:left="1340" w:hanging="354"/>
      </w:pPr>
      <w:rPr>
        <w:rFonts w:hint="default"/>
        <w:lang w:val="en-US" w:eastAsia="en-US" w:bidi="ar-SA"/>
      </w:rPr>
    </w:lvl>
    <w:lvl w:ilvl="3" w:tplc="912E0F9E">
      <w:numFmt w:val="bullet"/>
      <w:lvlText w:val="•"/>
      <w:lvlJc w:val="left"/>
      <w:pPr>
        <w:ind w:left="1880" w:hanging="354"/>
      </w:pPr>
      <w:rPr>
        <w:rFonts w:hint="default"/>
        <w:lang w:val="en-US" w:eastAsia="en-US" w:bidi="ar-SA"/>
      </w:rPr>
    </w:lvl>
    <w:lvl w:ilvl="4" w:tplc="7ADE303A">
      <w:numFmt w:val="bullet"/>
      <w:lvlText w:val="•"/>
      <w:lvlJc w:val="left"/>
      <w:pPr>
        <w:ind w:left="2932" w:hanging="354"/>
      </w:pPr>
      <w:rPr>
        <w:rFonts w:hint="default"/>
        <w:lang w:val="en-US" w:eastAsia="en-US" w:bidi="ar-SA"/>
      </w:rPr>
    </w:lvl>
    <w:lvl w:ilvl="5" w:tplc="ACD880BE">
      <w:numFmt w:val="bullet"/>
      <w:lvlText w:val="•"/>
      <w:lvlJc w:val="left"/>
      <w:pPr>
        <w:ind w:left="3984" w:hanging="354"/>
      </w:pPr>
      <w:rPr>
        <w:rFonts w:hint="default"/>
        <w:lang w:val="en-US" w:eastAsia="en-US" w:bidi="ar-SA"/>
      </w:rPr>
    </w:lvl>
    <w:lvl w:ilvl="6" w:tplc="6E66BFDA">
      <w:numFmt w:val="bullet"/>
      <w:lvlText w:val="•"/>
      <w:lvlJc w:val="left"/>
      <w:pPr>
        <w:ind w:left="5036" w:hanging="354"/>
      </w:pPr>
      <w:rPr>
        <w:rFonts w:hint="default"/>
        <w:lang w:val="en-US" w:eastAsia="en-US" w:bidi="ar-SA"/>
      </w:rPr>
    </w:lvl>
    <w:lvl w:ilvl="7" w:tplc="853A9AD2">
      <w:numFmt w:val="bullet"/>
      <w:lvlText w:val="•"/>
      <w:lvlJc w:val="left"/>
      <w:pPr>
        <w:ind w:left="6088" w:hanging="354"/>
      </w:pPr>
      <w:rPr>
        <w:rFonts w:hint="default"/>
        <w:lang w:val="en-US" w:eastAsia="en-US" w:bidi="ar-SA"/>
      </w:rPr>
    </w:lvl>
    <w:lvl w:ilvl="8" w:tplc="F858FA10">
      <w:numFmt w:val="bullet"/>
      <w:lvlText w:val="•"/>
      <w:lvlJc w:val="left"/>
      <w:pPr>
        <w:ind w:left="7140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6101291F"/>
    <w:multiLevelType w:val="hybridMultilevel"/>
    <w:tmpl w:val="70086C96"/>
    <w:lvl w:ilvl="0" w:tplc="594E7C36">
      <w:start w:val="1"/>
      <w:numFmt w:val="upperLetter"/>
      <w:lvlText w:val="%1."/>
      <w:lvlJc w:val="left"/>
      <w:pPr>
        <w:ind w:left="46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5"/>
        <w:sz w:val="21"/>
        <w:szCs w:val="21"/>
        <w:lang w:val="en-US" w:eastAsia="en-US" w:bidi="ar-SA"/>
      </w:rPr>
    </w:lvl>
    <w:lvl w:ilvl="1" w:tplc="C77C660A">
      <w:numFmt w:val="bullet"/>
      <w:lvlText w:val="•"/>
      <w:lvlJc w:val="left"/>
      <w:pPr>
        <w:ind w:left="1338" w:hanging="365"/>
      </w:pPr>
      <w:rPr>
        <w:rFonts w:hint="default"/>
        <w:lang w:val="en-US" w:eastAsia="en-US" w:bidi="ar-SA"/>
      </w:rPr>
    </w:lvl>
    <w:lvl w:ilvl="2" w:tplc="038663AE">
      <w:numFmt w:val="bullet"/>
      <w:lvlText w:val="•"/>
      <w:lvlJc w:val="left"/>
      <w:pPr>
        <w:ind w:left="2216" w:hanging="365"/>
      </w:pPr>
      <w:rPr>
        <w:rFonts w:hint="default"/>
        <w:lang w:val="en-US" w:eastAsia="en-US" w:bidi="ar-SA"/>
      </w:rPr>
    </w:lvl>
    <w:lvl w:ilvl="3" w:tplc="7F16112C">
      <w:numFmt w:val="bullet"/>
      <w:lvlText w:val="•"/>
      <w:lvlJc w:val="left"/>
      <w:pPr>
        <w:ind w:left="3095" w:hanging="365"/>
      </w:pPr>
      <w:rPr>
        <w:rFonts w:hint="default"/>
        <w:lang w:val="en-US" w:eastAsia="en-US" w:bidi="ar-SA"/>
      </w:rPr>
    </w:lvl>
    <w:lvl w:ilvl="4" w:tplc="2CE015D6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 w:tplc="182CC7B6">
      <w:numFmt w:val="bullet"/>
      <w:lvlText w:val="•"/>
      <w:lvlJc w:val="left"/>
      <w:pPr>
        <w:ind w:left="4852" w:hanging="365"/>
      </w:pPr>
      <w:rPr>
        <w:rFonts w:hint="default"/>
        <w:lang w:val="en-US" w:eastAsia="en-US" w:bidi="ar-SA"/>
      </w:rPr>
    </w:lvl>
    <w:lvl w:ilvl="6" w:tplc="35123F32">
      <w:numFmt w:val="bullet"/>
      <w:lvlText w:val="•"/>
      <w:lvlJc w:val="left"/>
      <w:pPr>
        <w:ind w:left="5730" w:hanging="365"/>
      </w:pPr>
      <w:rPr>
        <w:rFonts w:hint="default"/>
        <w:lang w:val="en-US" w:eastAsia="en-US" w:bidi="ar-SA"/>
      </w:rPr>
    </w:lvl>
    <w:lvl w:ilvl="7" w:tplc="E67EF726">
      <w:numFmt w:val="bullet"/>
      <w:lvlText w:val="•"/>
      <w:lvlJc w:val="left"/>
      <w:pPr>
        <w:ind w:left="6608" w:hanging="365"/>
      </w:pPr>
      <w:rPr>
        <w:rFonts w:hint="default"/>
        <w:lang w:val="en-US" w:eastAsia="en-US" w:bidi="ar-SA"/>
      </w:rPr>
    </w:lvl>
    <w:lvl w:ilvl="8" w:tplc="09C8AECC">
      <w:numFmt w:val="bullet"/>
      <w:lvlText w:val="•"/>
      <w:lvlJc w:val="left"/>
      <w:pPr>
        <w:ind w:left="7487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75C9778E"/>
    <w:multiLevelType w:val="hybridMultilevel"/>
    <w:tmpl w:val="A78C4E5C"/>
    <w:lvl w:ilvl="0" w:tplc="9FFACB18">
      <w:start w:val="1"/>
      <w:numFmt w:val="decimal"/>
      <w:lvlText w:val="%1."/>
      <w:lvlJc w:val="left"/>
      <w:pPr>
        <w:ind w:left="639" w:hanging="360"/>
        <w:jc w:val="left"/>
      </w:pPr>
      <w:rPr>
        <w:rFonts w:hint="default"/>
        <w:spacing w:val="0"/>
        <w:w w:val="109"/>
        <w:lang w:val="en-US" w:eastAsia="en-US" w:bidi="ar-SA"/>
      </w:rPr>
    </w:lvl>
    <w:lvl w:ilvl="1" w:tplc="FD2ADCDE">
      <w:numFmt w:val="bullet"/>
      <w:lvlText w:val="•"/>
      <w:lvlJc w:val="left"/>
      <w:pPr>
        <w:ind w:left="9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4"/>
        <w:sz w:val="23"/>
        <w:szCs w:val="23"/>
        <w:lang w:val="en-US" w:eastAsia="en-US" w:bidi="ar-SA"/>
      </w:rPr>
    </w:lvl>
    <w:lvl w:ilvl="2" w:tplc="DBDC351C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 w:tplc="BBD4572E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FC6C77F4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 w:tplc="3E42EC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 w:tplc="0F84C1E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5D9A705E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8" w:tplc="4D58C0D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D03303F"/>
    <w:multiLevelType w:val="hybridMultilevel"/>
    <w:tmpl w:val="3C3C263E"/>
    <w:lvl w:ilvl="0" w:tplc="78249C30">
      <w:start w:val="1"/>
      <w:numFmt w:val="decimal"/>
      <w:lvlText w:val="%1."/>
      <w:lvlJc w:val="left"/>
      <w:pPr>
        <w:ind w:left="76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1"/>
        <w:sz w:val="24"/>
        <w:szCs w:val="24"/>
        <w:lang w:val="en-US" w:eastAsia="en-US" w:bidi="ar-SA"/>
      </w:rPr>
    </w:lvl>
    <w:lvl w:ilvl="1" w:tplc="7826C2C2">
      <w:start w:val="1"/>
      <w:numFmt w:val="decimal"/>
      <w:lvlText w:val="%2."/>
      <w:lvlJc w:val="left"/>
      <w:pPr>
        <w:ind w:left="1245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5"/>
        <w:sz w:val="24"/>
        <w:szCs w:val="24"/>
        <w:lang w:val="en-US" w:eastAsia="en-US" w:bidi="ar-SA"/>
      </w:rPr>
    </w:lvl>
    <w:lvl w:ilvl="2" w:tplc="34FAE330">
      <w:numFmt w:val="bullet"/>
      <w:lvlText w:val="•"/>
      <w:lvlJc w:val="left"/>
      <w:pPr>
        <w:ind w:left="2129" w:hanging="424"/>
      </w:pPr>
      <w:rPr>
        <w:rFonts w:hint="default"/>
        <w:lang w:val="en-US" w:eastAsia="en-US" w:bidi="ar-SA"/>
      </w:rPr>
    </w:lvl>
    <w:lvl w:ilvl="3" w:tplc="5298E5BA">
      <w:numFmt w:val="bullet"/>
      <w:lvlText w:val="•"/>
      <w:lvlJc w:val="left"/>
      <w:pPr>
        <w:ind w:left="3018" w:hanging="424"/>
      </w:pPr>
      <w:rPr>
        <w:rFonts w:hint="default"/>
        <w:lang w:val="en-US" w:eastAsia="en-US" w:bidi="ar-SA"/>
      </w:rPr>
    </w:lvl>
    <w:lvl w:ilvl="4" w:tplc="BB2C16B6">
      <w:numFmt w:val="bullet"/>
      <w:lvlText w:val="•"/>
      <w:lvlJc w:val="left"/>
      <w:pPr>
        <w:ind w:left="3908" w:hanging="424"/>
      </w:pPr>
      <w:rPr>
        <w:rFonts w:hint="default"/>
        <w:lang w:val="en-US" w:eastAsia="en-US" w:bidi="ar-SA"/>
      </w:rPr>
    </w:lvl>
    <w:lvl w:ilvl="5" w:tplc="C186AC18">
      <w:numFmt w:val="bullet"/>
      <w:lvlText w:val="•"/>
      <w:lvlJc w:val="left"/>
      <w:pPr>
        <w:ind w:left="4797" w:hanging="424"/>
      </w:pPr>
      <w:rPr>
        <w:rFonts w:hint="default"/>
        <w:lang w:val="en-US" w:eastAsia="en-US" w:bidi="ar-SA"/>
      </w:rPr>
    </w:lvl>
    <w:lvl w:ilvl="6" w:tplc="9ABEEAE8">
      <w:numFmt w:val="bullet"/>
      <w:lvlText w:val="•"/>
      <w:lvlJc w:val="left"/>
      <w:pPr>
        <w:ind w:left="5686" w:hanging="424"/>
      </w:pPr>
      <w:rPr>
        <w:rFonts w:hint="default"/>
        <w:lang w:val="en-US" w:eastAsia="en-US" w:bidi="ar-SA"/>
      </w:rPr>
    </w:lvl>
    <w:lvl w:ilvl="7" w:tplc="8DD483FE">
      <w:numFmt w:val="bullet"/>
      <w:lvlText w:val="•"/>
      <w:lvlJc w:val="left"/>
      <w:pPr>
        <w:ind w:left="6576" w:hanging="424"/>
      </w:pPr>
      <w:rPr>
        <w:rFonts w:hint="default"/>
        <w:lang w:val="en-US" w:eastAsia="en-US" w:bidi="ar-SA"/>
      </w:rPr>
    </w:lvl>
    <w:lvl w:ilvl="8" w:tplc="0A64FCA0">
      <w:numFmt w:val="bullet"/>
      <w:lvlText w:val="•"/>
      <w:lvlJc w:val="left"/>
      <w:pPr>
        <w:ind w:left="7465" w:hanging="424"/>
      </w:pPr>
      <w:rPr>
        <w:rFonts w:hint="default"/>
        <w:lang w:val="en-US" w:eastAsia="en-US" w:bidi="ar-SA"/>
      </w:rPr>
    </w:lvl>
  </w:abstractNum>
  <w:abstractNum w:abstractNumId="4" w15:restartNumberingAfterBreak="0">
    <w:nsid w:val="7FA76C7B"/>
    <w:multiLevelType w:val="hybridMultilevel"/>
    <w:tmpl w:val="D09EF22C"/>
    <w:lvl w:ilvl="0" w:tplc="0332D5A0">
      <w:start w:val="1"/>
      <w:numFmt w:val="upperLetter"/>
      <w:lvlText w:val="%1."/>
      <w:lvlJc w:val="left"/>
      <w:pPr>
        <w:ind w:left="1360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3"/>
        <w:sz w:val="23"/>
        <w:szCs w:val="23"/>
        <w:lang w:val="en-US" w:eastAsia="en-US" w:bidi="ar-SA"/>
      </w:rPr>
    </w:lvl>
    <w:lvl w:ilvl="1" w:tplc="1A441ACE">
      <w:numFmt w:val="bullet"/>
      <w:lvlText w:val="•"/>
      <w:lvlJc w:val="left"/>
      <w:pPr>
        <w:ind w:left="2148" w:hanging="359"/>
      </w:pPr>
      <w:rPr>
        <w:rFonts w:hint="default"/>
        <w:lang w:val="en-US" w:eastAsia="en-US" w:bidi="ar-SA"/>
      </w:rPr>
    </w:lvl>
    <w:lvl w:ilvl="2" w:tplc="8FB6A574">
      <w:numFmt w:val="bullet"/>
      <w:lvlText w:val="•"/>
      <w:lvlJc w:val="left"/>
      <w:pPr>
        <w:ind w:left="2936" w:hanging="359"/>
      </w:pPr>
      <w:rPr>
        <w:rFonts w:hint="default"/>
        <w:lang w:val="en-US" w:eastAsia="en-US" w:bidi="ar-SA"/>
      </w:rPr>
    </w:lvl>
    <w:lvl w:ilvl="3" w:tplc="E736C9AA">
      <w:numFmt w:val="bullet"/>
      <w:lvlText w:val="•"/>
      <w:lvlJc w:val="left"/>
      <w:pPr>
        <w:ind w:left="3725" w:hanging="359"/>
      </w:pPr>
      <w:rPr>
        <w:rFonts w:hint="default"/>
        <w:lang w:val="en-US" w:eastAsia="en-US" w:bidi="ar-SA"/>
      </w:rPr>
    </w:lvl>
    <w:lvl w:ilvl="4" w:tplc="FE28F350">
      <w:numFmt w:val="bullet"/>
      <w:lvlText w:val="•"/>
      <w:lvlJc w:val="left"/>
      <w:pPr>
        <w:ind w:left="4513" w:hanging="359"/>
      </w:pPr>
      <w:rPr>
        <w:rFonts w:hint="default"/>
        <w:lang w:val="en-US" w:eastAsia="en-US" w:bidi="ar-SA"/>
      </w:rPr>
    </w:lvl>
    <w:lvl w:ilvl="5" w:tplc="CF50CF82">
      <w:numFmt w:val="bullet"/>
      <w:lvlText w:val="•"/>
      <w:lvlJc w:val="left"/>
      <w:pPr>
        <w:ind w:left="5302" w:hanging="359"/>
      </w:pPr>
      <w:rPr>
        <w:rFonts w:hint="default"/>
        <w:lang w:val="en-US" w:eastAsia="en-US" w:bidi="ar-SA"/>
      </w:rPr>
    </w:lvl>
    <w:lvl w:ilvl="6" w:tplc="60A2A956">
      <w:numFmt w:val="bullet"/>
      <w:lvlText w:val="•"/>
      <w:lvlJc w:val="left"/>
      <w:pPr>
        <w:ind w:left="6090" w:hanging="359"/>
      </w:pPr>
      <w:rPr>
        <w:rFonts w:hint="default"/>
        <w:lang w:val="en-US" w:eastAsia="en-US" w:bidi="ar-SA"/>
      </w:rPr>
    </w:lvl>
    <w:lvl w:ilvl="7" w:tplc="B4A840B6">
      <w:numFmt w:val="bullet"/>
      <w:lvlText w:val="•"/>
      <w:lvlJc w:val="left"/>
      <w:pPr>
        <w:ind w:left="6878" w:hanging="359"/>
      </w:pPr>
      <w:rPr>
        <w:rFonts w:hint="default"/>
        <w:lang w:val="en-US" w:eastAsia="en-US" w:bidi="ar-SA"/>
      </w:rPr>
    </w:lvl>
    <w:lvl w:ilvl="8" w:tplc="ECCE4A34">
      <w:numFmt w:val="bullet"/>
      <w:lvlText w:val="•"/>
      <w:lvlJc w:val="left"/>
      <w:pPr>
        <w:ind w:left="7667" w:hanging="359"/>
      </w:pPr>
      <w:rPr>
        <w:rFonts w:hint="default"/>
        <w:lang w:val="en-US" w:eastAsia="en-US" w:bidi="ar-SA"/>
      </w:rPr>
    </w:lvl>
  </w:abstractNum>
  <w:num w:numId="1" w16cid:durableId="584605301">
    <w:abstractNumId w:val="0"/>
  </w:num>
  <w:num w:numId="2" w16cid:durableId="23988701">
    <w:abstractNumId w:val="1"/>
  </w:num>
  <w:num w:numId="3" w16cid:durableId="461078122">
    <w:abstractNumId w:val="4"/>
  </w:num>
  <w:num w:numId="4" w16cid:durableId="581766372">
    <w:abstractNumId w:val="2"/>
  </w:num>
  <w:num w:numId="5" w16cid:durableId="2133817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D16"/>
    <w:rsid w:val="001E7D16"/>
    <w:rsid w:val="005D3C60"/>
    <w:rsid w:val="00C6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EDA14"/>
  <w15:docId w15:val="{EE76B306-45ED-4DD4-83D5-AE16B506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09" w:lineRule="exact"/>
      <w:ind w:left="1631" w:right="130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4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Sherry Davidson</cp:lastModifiedBy>
  <cp:revision>3</cp:revision>
  <dcterms:created xsi:type="dcterms:W3CDTF">2026-06-05T13:28:00Z</dcterms:created>
  <dcterms:modified xsi:type="dcterms:W3CDTF">2026-06-05T13:29:00Z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2026-06-05T00:00:00Z</vt:filetime>
  </property>
</Properties>
</file>