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2" w:lineRule="auto" w:before="72"/>
        <w:ind w:left="2800" w:firstLine="481"/>
      </w:pPr>
      <w:r>
        <w:rPr>
          <w:color w:val="0F0F0F"/>
          <w:w w:val="105"/>
        </w:rPr>
        <w:t>TOWN OF RINGWOOD </w:t>
      </w:r>
      <w:r>
        <w:rPr>
          <w:color w:val="0F0F0F"/>
          <w:spacing w:val="-2"/>
          <w:w w:val="105"/>
        </w:rPr>
        <w:t>MAJOR</w:t>
      </w:r>
      <w:r>
        <w:rPr>
          <w:color w:val="0F0F0F"/>
          <w:spacing w:val="-14"/>
          <w:w w:val="105"/>
        </w:rPr>
        <w:t> </w:t>
      </w:r>
      <w:r>
        <w:rPr>
          <w:color w:val="0F0F0F"/>
          <w:spacing w:val="-2"/>
          <w:w w:val="105"/>
        </w:rPr>
        <w:t>COUNTY,</w:t>
      </w:r>
      <w:r>
        <w:rPr>
          <w:color w:val="0F0F0F"/>
          <w:spacing w:val="-11"/>
          <w:w w:val="105"/>
        </w:rPr>
        <w:t> </w:t>
      </w:r>
      <w:r>
        <w:rPr>
          <w:color w:val="0F0F0F"/>
          <w:spacing w:val="-2"/>
          <w:w w:val="105"/>
        </w:rPr>
        <w:t>OKLAHOMA</w:t>
      </w:r>
    </w:p>
    <w:p>
      <w:pPr>
        <w:spacing w:line="249" w:lineRule="auto" w:before="0"/>
        <w:ind w:left="2880" w:right="1426" w:hanging="1244"/>
        <w:jc w:val="left"/>
        <w:rPr>
          <w:b/>
          <w:sz w:val="23"/>
        </w:rPr>
      </w:pPr>
      <w:r>
        <w:rPr>
          <w:b/>
          <w:color w:val="0F0F0F"/>
          <w:spacing w:val="-2"/>
          <w:w w:val="105"/>
          <w:sz w:val="23"/>
        </w:rPr>
        <w:t>RINGWOOD</w:t>
      </w:r>
      <w:r>
        <w:rPr>
          <w:b/>
          <w:color w:val="0F0F0F"/>
          <w:spacing w:val="-10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TOWN</w:t>
      </w:r>
      <w:r>
        <w:rPr>
          <w:b/>
          <w:color w:val="0F0F0F"/>
          <w:spacing w:val="-12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COUNCIL</w:t>
      </w:r>
      <w:r>
        <w:rPr>
          <w:b/>
          <w:color w:val="0F0F0F"/>
          <w:spacing w:val="-8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REGULAR</w:t>
      </w:r>
      <w:r>
        <w:rPr>
          <w:b/>
          <w:color w:val="0F0F0F"/>
          <w:spacing w:val="-8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MEETING </w:t>
      </w:r>
      <w:r>
        <w:rPr>
          <w:b/>
          <w:color w:val="0F0F0F"/>
          <w:w w:val="105"/>
          <w:sz w:val="23"/>
        </w:rPr>
        <w:t>200 N. MAIN, RINGWOOD, OK</w:t>
      </w:r>
    </w:p>
    <w:p>
      <w:pPr>
        <w:spacing w:line="253" w:lineRule="exact" w:before="0"/>
        <w:ind w:left="638" w:right="1041" w:firstLine="0"/>
        <w:jc w:val="center"/>
        <w:rPr>
          <w:b/>
          <w:sz w:val="23"/>
        </w:rPr>
      </w:pPr>
      <w:r>
        <w:rPr>
          <w:b/>
          <w:color w:val="0F0F0F"/>
          <w:w w:val="105"/>
          <w:sz w:val="23"/>
        </w:rPr>
        <w:t>Tuesday,</w:t>
      </w:r>
      <w:r>
        <w:rPr>
          <w:b/>
          <w:color w:val="0F0F0F"/>
          <w:spacing w:val="1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April</w:t>
      </w:r>
      <w:r>
        <w:rPr>
          <w:b/>
          <w:color w:val="0F0F0F"/>
          <w:spacing w:val="-4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7,</w:t>
      </w:r>
      <w:r>
        <w:rPr>
          <w:b/>
          <w:color w:val="0F0F0F"/>
          <w:spacing w:val="-16"/>
          <w:w w:val="105"/>
          <w:sz w:val="23"/>
        </w:rPr>
        <w:t> </w:t>
      </w:r>
      <w:r>
        <w:rPr>
          <w:b/>
          <w:color w:val="0F0F0F"/>
          <w:spacing w:val="-4"/>
          <w:w w:val="105"/>
          <w:sz w:val="23"/>
        </w:rPr>
        <w:t>2026</w:t>
      </w:r>
    </w:p>
    <w:p>
      <w:pPr>
        <w:spacing w:before="7"/>
        <w:ind w:left="638" w:right="959" w:firstLine="0"/>
        <w:jc w:val="center"/>
        <w:rPr>
          <w:b/>
          <w:sz w:val="23"/>
        </w:rPr>
      </w:pPr>
      <w:r>
        <w:rPr>
          <w:b/>
          <w:color w:val="0F0F0F"/>
          <w:w w:val="105"/>
          <w:sz w:val="23"/>
        </w:rPr>
        <w:t>5:30</w:t>
      </w:r>
      <w:r>
        <w:rPr>
          <w:b/>
          <w:color w:val="0F0F0F"/>
          <w:spacing w:val="4"/>
          <w:w w:val="105"/>
          <w:sz w:val="23"/>
        </w:rPr>
        <w:t> </w:t>
      </w:r>
      <w:r>
        <w:rPr>
          <w:b/>
          <w:color w:val="0F0F0F"/>
          <w:spacing w:val="-4"/>
          <w:w w:val="105"/>
          <w:sz w:val="23"/>
        </w:rPr>
        <w:t>p.m.</w:t>
      </w:r>
    </w:p>
    <w:p>
      <w:pPr>
        <w:pStyle w:val="BodyText"/>
        <w:spacing w:before="14"/>
        <w:rPr>
          <w:b/>
        </w:rPr>
      </w:pPr>
    </w:p>
    <w:p>
      <w:pPr>
        <w:pStyle w:val="Heading1"/>
        <w:ind w:left="630" w:right="0"/>
        <w:jc w:val="center"/>
      </w:pPr>
      <w:r>
        <w:rPr>
          <w:color w:val="0F0F0F"/>
          <w:spacing w:val="-2"/>
          <w:w w:val="135"/>
        </w:rPr>
        <w:t>AGENDA</w:t>
      </w:r>
    </w:p>
    <w:p>
      <w:pPr>
        <w:pStyle w:val="BodyText"/>
        <w:spacing w:before="23"/>
        <w:rPr>
          <w:b/>
        </w:rPr>
      </w:pPr>
    </w:p>
    <w:p>
      <w:pPr>
        <w:pStyle w:val="BodyText"/>
        <w:spacing w:line="249" w:lineRule="auto" w:before="1"/>
        <w:ind w:left="654" w:right="27" w:firstLine="7"/>
        <w:jc w:val="center"/>
      </w:pPr>
      <w:r>
        <w:rPr>
          <w:color w:val="0F0F0F"/>
          <w:w w:val="105"/>
        </w:rPr>
        <w:t>All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times on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this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agenda, including but not limited to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any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agenda item concerning the adoption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any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ordinance,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resolution,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contract,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agreement,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any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other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item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business, are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subject to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amendment, including additions and/or deletions. This rule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will apply to every individual agenda item without exception, and without providing this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same amendment language with respect to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each individual agenda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item. Such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amendments should be</w:t>
      </w:r>
      <w:r>
        <w:rPr>
          <w:color w:val="0F0F0F"/>
          <w:spacing w:val="-15"/>
          <w:w w:val="105"/>
        </w:rPr>
        <w:t> </w:t>
      </w:r>
      <w:r>
        <w:rPr>
          <w:color w:val="0F0F0F"/>
          <w:w w:val="105"/>
        </w:rPr>
        <w:t>rationally related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topic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agenda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item,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governing body will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be </w:t>
      </w:r>
      <w:r>
        <w:rPr>
          <w:color w:val="242424"/>
          <w:w w:val="105"/>
        </w:rPr>
        <w:t>advised </w:t>
      </w:r>
      <w:r>
        <w:rPr>
          <w:color w:val="0F0F0F"/>
          <w:w w:val="105"/>
        </w:rPr>
        <w:t>to continue the item.</w:t>
      </w:r>
    </w:p>
    <w:p>
      <w:pPr>
        <w:pStyle w:val="BodyText"/>
        <w:spacing w:line="252" w:lineRule="auto"/>
        <w:ind w:left="638" w:right="19"/>
        <w:jc w:val="center"/>
      </w:pPr>
      <w:r>
        <w:rPr>
          <w:color w:val="0F0F0F"/>
          <w:w w:val="105"/>
        </w:rPr>
        <w:t>The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governing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body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may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adopt,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approve,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ratify,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deny,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defer,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recommend,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amend,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strike, or continue any agenda item. When more information </w:t>
      </w:r>
      <w:r>
        <w:rPr>
          <w:color w:val="242424"/>
          <w:w w:val="105"/>
        </w:rPr>
        <w:t>is</w:t>
      </w:r>
      <w:r>
        <w:rPr>
          <w:color w:val="242424"/>
          <w:spacing w:val="-4"/>
          <w:w w:val="105"/>
        </w:rPr>
        <w:t> </w:t>
      </w:r>
      <w:r>
        <w:rPr>
          <w:color w:val="0F0F0F"/>
          <w:w w:val="105"/>
        </w:rPr>
        <w:t>needed to act on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an </w:t>
      </w:r>
      <w:r>
        <w:rPr>
          <w:color w:val="242424"/>
          <w:w w:val="105"/>
        </w:rPr>
        <w:t>item,</w:t>
      </w:r>
      <w:r>
        <w:rPr>
          <w:color w:val="242424"/>
          <w:spacing w:val="-1"/>
          <w:w w:val="105"/>
        </w:rPr>
        <w:t> </w:t>
      </w:r>
      <w:r>
        <w:rPr>
          <w:color w:val="0F0F0F"/>
          <w:w w:val="105"/>
        </w:rPr>
        <w:t>the governing body may refer the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matter to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its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City/Trust Manager</w:t>
      </w:r>
      <w:r>
        <w:rPr>
          <w:color w:val="3B3B3B"/>
          <w:w w:val="105"/>
        </w:rPr>
        <w:t>,</w:t>
      </w:r>
      <w:r>
        <w:rPr>
          <w:color w:val="3B3B3B"/>
          <w:spacing w:val="-9"/>
          <w:w w:val="105"/>
        </w:rPr>
        <w:t> </w:t>
      </w:r>
      <w:r>
        <w:rPr>
          <w:color w:val="0F0F0F"/>
          <w:w w:val="105"/>
        </w:rPr>
        <w:t>staff, attorney or to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the recommending board, commission, or committee.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0" w:after="0"/>
        <w:ind w:left="611" w:right="0" w:hanging="358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CALL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ORDER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9" w:after="0"/>
        <w:ind w:left="612" w:right="0" w:hanging="356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ROLL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spacing w:val="-4"/>
          <w:w w:val="105"/>
          <w:sz w:val="23"/>
        </w:rPr>
        <w:t>CALL.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40" w:lineRule="auto" w:before="10" w:after="0"/>
        <w:ind w:left="607" w:right="0" w:hanging="355"/>
        <w:jc w:val="left"/>
        <w:rPr>
          <w:color w:val="0F0F0F"/>
          <w:sz w:val="23"/>
        </w:rPr>
      </w:pPr>
      <w:r>
        <w:rPr>
          <w:color w:val="0F0F0F"/>
          <w:spacing w:val="-2"/>
          <w:w w:val="105"/>
          <w:sz w:val="23"/>
        </w:rPr>
        <w:t>PUBLIC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PARTICIPATION:</w:t>
      </w:r>
    </w:p>
    <w:p>
      <w:pPr>
        <w:pStyle w:val="ListParagraph"/>
        <w:numPr>
          <w:ilvl w:val="1"/>
          <w:numId w:val="1"/>
        </w:numPr>
        <w:tabs>
          <w:tab w:pos="964" w:val="left" w:leader="none"/>
          <w:tab w:pos="969" w:val="left" w:leader="none"/>
        </w:tabs>
        <w:spacing w:line="254" w:lineRule="auto" w:before="9" w:after="0"/>
        <w:ind w:left="964" w:right="489" w:hanging="355"/>
        <w:jc w:val="left"/>
        <w:rPr>
          <w:sz w:val="23"/>
        </w:rPr>
      </w:pPr>
      <w:r>
        <w:rPr>
          <w:color w:val="0F0F0F"/>
          <w:w w:val="105"/>
          <w:sz w:val="23"/>
        </w:rPr>
        <w:t>CITIZENS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MUST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SIGN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w w:val="105"/>
          <w:sz w:val="23"/>
        </w:rPr>
        <w:t>IN</w:t>
      </w:r>
      <w:r>
        <w:rPr>
          <w:color w:val="0F0F0F"/>
          <w:spacing w:val="-16"/>
          <w:w w:val="105"/>
          <w:sz w:val="23"/>
        </w:rPr>
        <w:t> </w:t>
      </w:r>
      <w:r>
        <w:rPr>
          <w:color w:val="0F0F0F"/>
          <w:w w:val="105"/>
          <w:sz w:val="23"/>
        </w:rPr>
        <w:t>AND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INDICATE</w:t>
      </w:r>
      <w:r>
        <w:rPr>
          <w:color w:val="0F0F0F"/>
          <w:spacing w:val="6"/>
          <w:w w:val="105"/>
          <w:sz w:val="23"/>
        </w:rPr>
        <w:t> </w:t>
      </w:r>
      <w:r>
        <w:rPr>
          <w:color w:val="0F0F0F"/>
          <w:w w:val="105"/>
          <w:sz w:val="23"/>
        </w:rPr>
        <w:t>WHICH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w w:val="105"/>
          <w:sz w:val="23"/>
        </w:rPr>
        <w:t>AGENDA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ITEM</w:t>
      </w:r>
      <w:r>
        <w:rPr>
          <w:color w:val="0F0F0F"/>
          <w:spacing w:val="-14"/>
          <w:w w:val="105"/>
          <w:sz w:val="23"/>
        </w:rPr>
        <w:t> </w:t>
      </w:r>
      <w:r>
        <w:rPr>
          <w:color w:val="0F0F0F"/>
          <w:w w:val="105"/>
          <w:sz w:val="23"/>
        </w:rPr>
        <w:t>THEY WILL BE</w:t>
      </w:r>
      <w:r>
        <w:rPr>
          <w:color w:val="0F0F0F"/>
          <w:spacing w:val="-1"/>
          <w:w w:val="105"/>
          <w:sz w:val="23"/>
        </w:rPr>
        <w:t> </w:t>
      </w:r>
      <w:r>
        <w:rPr>
          <w:color w:val="0F0F0F"/>
          <w:w w:val="105"/>
          <w:sz w:val="23"/>
        </w:rPr>
        <w:t>DISCUSSING. CITIZENS WILL BE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GIVEN 3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MINUTES FOR </w:t>
      </w:r>
      <w:r>
        <w:rPr>
          <w:color w:val="0F0F0F"/>
          <w:spacing w:val="-2"/>
          <w:w w:val="105"/>
          <w:sz w:val="23"/>
        </w:rPr>
        <w:t>DISCUSSION.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5" w:after="0"/>
        <w:ind w:left="609" w:right="0" w:hanging="361"/>
        <w:jc w:val="left"/>
        <w:rPr>
          <w:color w:val="0F0F0F"/>
          <w:sz w:val="23"/>
        </w:rPr>
      </w:pPr>
      <w:r>
        <w:rPr>
          <w:color w:val="0F0F0F"/>
          <w:sz w:val="23"/>
        </w:rPr>
        <w:t>APPROVAL</w:t>
      </w:r>
      <w:r>
        <w:rPr>
          <w:color w:val="0F0F0F"/>
          <w:spacing w:val="45"/>
          <w:sz w:val="23"/>
        </w:rPr>
        <w:t> </w:t>
      </w:r>
      <w:r>
        <w:rPr>
          <w:color w:val="0F0F0F"/>
          <w:sz w:val="23"/>
        </w:rPr>
        <w:t>OF</w:t>
      </w:r>
      <w:r>
        <w:rPr>
          <w:color w:val="0F0F0F"/>
          <w:spacing w:val="7"/>
          <w:sz w:val="23"/>
        </w:rPr>
        <w:t> </w:t>
      </w:r>
      <w:r>
        <w:rPr>
          <w:color w:val="0F0F0F"/>
          <w:spacing w:val="-2"/>
          <w:sz w:val="23"/>
        </w:rPr>
        <w:t>MINUTES.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  <w:tab w:pos="614" w:val="left" w:leader="none"/>
        </w:tabs>
        <w:spacing w:line="244" w:lineRule="auto" w:before="5" w:after="0"/>
        <w:ind w:left="614" w:right="1193" w:hanging="364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ITEMS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FOR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INFORMATIONAL</w:t>
      </w:r>
      <w:r>
        <w:rPr>
          <w:color w:val="0F0F0F"/>
          <w:spacing w:val="3"/>
          <w:w w:val="105"/>
          <w:sz w:val="23"/>
        </w:rPr>
        <w:t> </w:t>
      </w:r>
      <w:r>
        <w:rPr>
          <w:color w:val="0F0F0F"/>
          <w:w w:val="105"/>
          <w:sz w:val="23"/>
        </w:rPr>
        <w:t>PURPOSES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PROVIDE</w:t>
      </w:r>
      <w:r>
        <w:rPr>
          <w:color w:val="0F0F0F"/>
          <w:spacing w:val="-14"/>
          <w:w w:val="105"/>
          <w:sz w:val="23"/>
        </w:rPr>
        <w:t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6"/>
          <w:w w:val="105"/>
          <w:sz w:val="23"/>
        </w:rPr>
        <w:t> </w:t>
      </w:r>
      <w:r>
        <w:rPr>
          <w:color w:val="0F0F0F"/>
          <w:w w:val="105"/>
          <w:sz w:val="23"/>
        </w:rPr>
        <w:t>BOARD WITH DAY-TO-DAY OPERATION INFORMATION</w:t>
      </w:r>
      <w:r>
        <w:rPr>
          <w:color w:val="3B3B3B"/>
          <w:w w:val="105"/>
          <w:sz w:val="23"/>
        </w:rPr>
        <w:t>:</w:t>
      </w:r>
    </w:p>
    <w:p>
      <w:pPr>
        <w:pStyle w:val="ListParagraph"/>
        <w:numPr>
          <w:ilvl w:val="0"/>
          <w:numId w:val="2"/>
        </w:numPr>
        <w:tabs>
          <w:tab w:pos="1324" w:val="left" w:leader="none"/>
        </w:tabs>
        <w:spacing w:line="246" w:lineRule="exact" w:before="0" w:after="0"/>
        <w:ind w:left="1324" w:right="0" w:hanging="358"/>
        <w:jc w:val="left"/>
        <w:rPr>
          <w:color w:val="0F0F0F"/>
          <w:sz w:val="23"/>
        </w:rPr>
      </w:pPr>
      <w:r>
        <w:rPr>
          <w:color w:val="0F0F0F"/>
          <w:spacing w:val="-2"/>
          <w:w w:val="105"/>
          <w:sz w:val="23"/>
        </w:rPr>
        <w:t>CLERK/TREASURER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57" w:lineRule="exact" w:before="0" w:after="0"/>
        <w:ind w:left="1319" w:right="0" w:hanging="355"/>
        <w:jc w:val="left"/>
        <w:rPr>
          <w:color w:val="0F0F0F"/>
          <w:sz w:val="23"/>
        </w:rPr>
      </w:pPr>
      <w:r>
        <w:rPr>
          <w:color w:val="0F0F0F"/>
          <w:spacing w:val="-2"/>
          <w:w w:val="105"/>
          <w:sz w:val="23"/>
        </w:rPr>
        <w:t>CODEENFORCEMENT</w:t>
      </w:r>
    </w:p>
    <w:p>
      <w:pPr>
        <w:pStyle w:val="ListParagraph"/>
        <w:numPr>
          <w:ilvl w:val="0"/>
          <w:numId w:val="2"/>
        </w:numPr>
        <w:tabs>
          <w:tab w:pos="1318" w:val="left" w:leader="none"/>
        </w:tabs>
        <w:spacing w:line="240" w:lineRule="auto" w:before="9" w:after="0"/>
        <w:ind w:left="1318" w:right="0" w:hanging="354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FIRE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DEPARTMENT</w:t>
      </w:r>
    </w:p>
    <w:p>
      <w:pPr>
        <w:pStyle w:val="ListParagraph"/>
        <w:numPr>
          <w:ilvl w:val="0"/>
          <w:numId w:val="2"/>
        </w:numPr>
        <w:tabs>
          <w:tab w:pos="1318" w:val="left" w:leader="none"/>
        </w:tabs>
        <w:spacing w:line="240" w:lineRule="auto" w:before="5" w:after="0"/>
        <w:ind w:left="1318" w:right="0" w:hanging="354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STREET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DEPARTMENT</w:t>
      </w:r>
    </w:p>
    <w:p>
      <w:pPr>
        <w:pStyle w:val="ListParagraph"/>
        <w:numPr>
          <w:ilvl w:val="0"/>
          <w:numId w:val="2"/>
        </w:numPr>
        <w:tabs>
          <w:tab w:pos="1317" w:val="left" w:leader="none"/>
        </w:tabs>
        <w:spacing w:line="240" w:lineRule="auto" w:before="19" w:after="0"/>
        <w:ind w:left="1317" w:right="0" w:hanging="354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SHERIFF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DEPARTMENT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40" w:lineRule="auto" w:before="0" w:after="0"/>
        <w:ind w:left="658" w:right="0" w:hanging="417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NEW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BUSINESS</w:t>
      </w: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40" w:lineRule="auto" w:before="14" w:after="0"/>
        <w:ind w:left="1127" w:right="0" w:hanging="320"/>
        <w:jc w:val="left"/>
        <w:rPr>
          <w:sz w:val="21"/>
        </w:rPr>
      </w:pPr>
      <w:r>
        <w:rPr>
          <w:color w:val="0F0F0F"/>
          <w:w w:val="105"/>
          <w:sz w:val="21"/>
        </w:rPr>
        <w:t>CONSIDER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w w:val="105"/>
          <w:sz w:val="21"/>
        </w:rPr>
        <w:t>APPROVAL</w:t>
      </w:r>
      <w:r>
        <w:rPr>
          <w:color w:val="0F0F0F"/>
          <w:spacing w:val="-2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CLAIMS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PURSUANT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CLAIMS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LIST.</w:t>
      </w:r>
    </w:p>
    <w:p>
      <w:pPr>
        <w:pStyle w:val="ListParagraph"/>
        <w:numPr>
          <w:ilvl w:val="0"/>
          <w:numId w:val="3"/>
        </w:numPr>
        <w:tabs>
          <w:tab w:pos="1141" w:val="left" w:leader="none"/>
          <w:tab w:pos="1161" w:val="left" w:leader="none"/>
        </w:tabs>
        <w:spacing w:line="244" w:lineRule="auto" w:before="8" w:after="0"/>
        <w:ind w:left="1161" w:right="375" w:hanging="332"/>
        <w:jc w:val="left"/>
        <w:rPr>
          <w:sz w:val="21"/>
        </w:rPr>
      </w:pPr>
      <w:r>
        <w:rPr>
          <w:color w:val="0F0F0F"/>
          <w:spacing w:val="-2"/>
          <w:w w:val="105"/>
          <w:sz w:val="21"/>
        </w:rPr>
        <w:t>DISCUSSION, CONSIDERATION</w:t>
      </w:r>
      <w:r>
        <w:rPr>
          <w:color w:val="0F0F0F"/>
          <w:spacing w:val="26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AND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POSSIBLE ACTION REGARDING TOWN </w:t>
      </w:r>
      <w:r>
        <w:rPr>
          <w:color w:val="0F0F0F"/>
          <w:w w:val="105"/>
          <w:sz w:val="21"/>
        </w:rPr>
        <w:t>RENTAL PROPERTY</w:t>
      </w:r>
      <w:r>
        <w:rPr>
          <w:color w:val="0F0F0F"/>
          <w:spacing w:val="40"/>
          <w:w w:val="105"/>
          <w:sz w:val="21"/>
        </w:rPr>
        <w:t> </w:t>
      </w:r>
      <w:r>
        <w:rPr>
          <w:color w:val="0F0F0F"/>
          <w:w w:val="105"/>
          <w:sz w:val="21"/>
        </w:rPr>
        <w:t>AT21</w:t>
      </w:r>
      <w:r>
        <w:rPr>
          <w:color w:val="0F0F0F"/>
          <w:spacing w:val="-1"/>
          <w:w w:val="105"/>
          <w:sz w:val="21"/>
        </w:rPr>
        <w:t> </w:t>
      </w:r>
      <w:r>
        <w:rPr>
          <w:color w:val="0F0F0F"/>
          <w:w w:val="105"/>
          <w:sz w:val="22"/>
        </w:rPr>
        <w:t>l </w:t>
      </w:r>
      <w:r>
        <w:rPr>
          <w:color w:val="0F0F0F"/>
          <w:w w:val="105"/>
          <w:sz w:val="21"/>
        </w:rPr>
        <w:t>N</w:t>
      </w:r>
      <w:r>
        <w:rPr>
          <w:color w:val="3B3B3B"/>
          <w:w w:val="105"/>
          <w:sz w:val="21"/>
        </w:rPr>
        <w:t>. </w:t>
      </w:r>
      <w:r>
        <w:rPr>
          <w:color w:val="0F0F0F"/>
          <w:w w:val="105"/>
          <w:sz w:val="21"/>
        </w:rPr>
        <w:t>MAIN</w:t>
      </w:r>
      <w:r>
        <w:rPr>
          <w:color w:val="3B3B3B"/>
          <w:w w:val="105"/>
          <w:sz w:val="21"/>
        </w:rPr>
        <w:t>.</w:t>
      </w:r>
    </w:p>
    <w:p>
      <w:pPr>
        <w:pStyle w:val="ListParagraph"/>
        <w:numPr>
          <w:ilvl w:val="0"/>
          <w:numId w:val="3"/>
        </w:numPr>
        <w:tabs>
          <w:tab w:pos="1083" w:val="left" w:leader="none"/>
          <w:tab w:pos="1096" w:val="left" w:leader="none"/>
        </w:tabs>
        <w:spacing w:line="249" w:lineRule="auto" w:before="0" w:after="0"/>
        <w:ind w:left="1096" w:right="455" w:hanging="324"/>
        <w:jc w:val="left"/>
        <w:rPr>
          <w:sz w:val="21"/>
        </w:rPr>
      </w:pPr>
      <w:r>
        <w:rPr>
          <w:color w:val="0F0F0F"/>
          <w:w w:val="105"/>
          <w:sz w:val="21"/>
        </w:rPr>
        <w:t>DISCUSSION, CONSIDERATION</w:t>
      </w:r>
      <w:r>
        <w:rPr>
          <w:color w:val="0F0F0F"/>
          <w:spacing w:val="38"/>
          <w:w w:val="105"/>
          <w:sz w:val="21"/>
        </w:rPr>
        <w:t> </w:t>
      </w:r>
      <w:r>
        <w:rPr>
          <w:color w:val="0F0F0F"/>
          <w:w w:val="105"/>
          <w:sz w:val="21"/>
        </w:rPr>
        <w:t>AND POSSIBLE ACTION REGARDING TRANSFER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$1500.00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FROM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GENERAL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GOVERNMENT</w:t>
      </w:r>
      <w:r>
        <w:rPr>
          <w:color w:val="0F0F0F"/>
          <w:spacing w:val="-2"/>
          <w:w w:val="105"/>
          <w:sz w:val="21"/>
        </w:rPr>
        <w:t> </w:t>
      </w:r>
      <w:r>
        <w:rPr>
          <w:color w:val="0F0F0F"/>
          <w:w w:val="105"/>
          <w:sz w:val="21"/>
        </w:rPr>
        <w:t>M&amp;O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GENERAL MANAGERIAL</w:t>
      </w:r>
      <w:r>
        <w:rPr>
          <w:color w:val="0F0F0F"/>
          <w:w w:val="105"/>
          <w:sz w:val="21"/>
        </w:rPr>
        <w:t> FOR END OF YEAR EXPENSES.</w:t>
      </w:r>
    </w:p>
    <w:p>
      <w:pPr>
        <w:pStyle w:val="ListParagraph"/>
        <w:numPr>
          <w:ilvl w:val="0"/>
          <w:numId w:val="3"/>
        </w:numPr>
        <w:tabs>
          <w:tab w:pos="1092" w:val="left" w:leader="none"/>
          <w:tab w:pos="1094" w:val="left" w:leader="none"/>
        </w:tabs>
        <w:spacing w:line="252" w:lineRule="auto" w:before="0" w:after="0"/>
        <w:ind w:left="1094" w:right="379" w:hanging="328"/>
        <w:jc w:val="left"/>
        <w:rPr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w w:val="105"/>
          <w:sz w:val="21"/>
        </w:rPr>
        <w:t> AND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ON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LAND </w:t>
      </w:r>
      <w:r>
        <w:rPr>
          <w:color w:val="0F0F0F"/>
          <w:spacing w:val="-2"/>
          <w:w w:val="105"/>
          <w:sz w:val="21"/>
        </w:rPr>
        <w:t>PURCHASE.</w:t>
      </w:r>
    </w:p>
    <w:p>
      <w:pPr>
        <w:pStyle w:val="ListParagraph"/>
        <w:spacing w:after="0" w:line="252" w:lineRule="auto"/>
        <w:jc w:val="left"/>
        <w:rPr>
          <w:sz w:val="21"/>
        </w:rPr>
        <w:sectPr>
          <w:type w:val="continuous"/>
          <w:pgSz w:w="12220" w:h="15840"/>
          <w:pgMar w:top="1640" w:bottom="280" w:left="1700" w:right="1275"/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35"/>
        <w:rPr>
          <w:sz w:val="21"/>
        </w:rPr>
      </w:pPr>
    </w:p>
    <w:p>
      <w:pPr>
        <w:spacing w:line="235" w:lineRule="auto" w:before="0"/>
        <w:ind w:left="1411" w:right="0" w:hanging="363"/>
        <w:jc w:val="left"/>
        <w:rPr>
          <w:sz w:val="21"/>
        </w:rPr>
      </w:pPr>
      <w:r>
        <w:rPr>
          <w:color w:val="0F0F0F"/>
          <w:w w:val="105"/>
          <w:sz w:val="27"/>
        </w:rPr>
        <w:t>f.</w:t>
      </w:r>
      <w:r>
        <w:rPr>
          <w:color w:val="0F0F0F"/>
          <w:spacing w:val="71"/>
          <w:w w:val="105"/>
          <w:sz w:val="27"/>
        </w:rPr>
        <w:t> </w:t>
      </w:r>
      <w:r>
        <w:rPr>
          <w:color w:val="0F0F0F"/>
          <w:w w:val="105"/>
          <w:sz w:val="21"/>
        </w:rPr>
        <w:t>DISCUSSION,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w w:val="105"/>
          <w:sz w:val="21"/>
        </w:rPr>
        <w:t> AND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REGARDING PROPERTY</w:t>
      </w:r>
      <w:r>
        <w:rPr>
          <w:color w:val="0F0F0F"/>
          <w:w w:val="105"/>
          <w:sz w:val="21"/>
        </w:rPr>
        <w:t> INSURANCE PREMIUM INCREASE</w:t>
      </w:r>
      <w:r>
        <w:rPr>
          <w:color w:val="0F0F0F"/>
          <w:w w:val="105"/>
          <w:sz w:val="21"/>
        </w:rPr>
        <w:t> FROM OMAG.</w:t>
      </w:r>
    </w:p>
    <w:p>
      <w:pPr>
        <w:pStyle w:val="ListParagraph"/>
        <w:numPr>
          <w:ilvl w:val="0"/>
          <w:numId w:val="2"/>
        </w:numPr>
        <w:tabs>
          <w:tab w:pos="1405" w:val="left" w:leader="none"/>
          <w:tab w:pos="1407" w:val="left" w:leader="none"/>
        </w:tabs>
        <w:spacing w:line="247" w:lineRule="auto" w:before="10" w:after="0"/>
        <w:ind w:left="1407" w:right="114" w:hanging="357"/>
        <w:jc w:val="left"/>
        <w:rPr>
          <w:color w:val="0F0F0F"/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REGARDING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w w:val="105"/>
          <w:sz w:val="21"/>
        </w:rPr>
        <w:t>TOWN OF RINGWOOD</w:t>
      </w:r>
      <w:r>
        <w:rPr>
          <w:color w:val="0F0F0F"/>
          <w:spacing w:val="40"/>
          <w:w w:val="105"/>
          <w:sz w:val="21"/>
        </w:rPr>
        <w:t> </w:t>
      </w:r>
      <w:r>
        <w:rPr>
          <w:color w:val="0F0F0F"/>
          <w:w w:val="105"/>
          <w:sz w:val="21"/>
        </w:rPr>
        <w:t>WALKING TRAILS.</w:t>
      </w:r>
    </w:p>
    <w:p>
      <w:pPr>
        <w:pStyle w:val="BodyText"/>
        <w:spacing w:before="2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0" w:after="0"/>
        <w:ind w:left="744" w:right="0" w:hanging="409"/>
        <w:jc w:val="left"/>
        <w:rPr>
          <w:color w:val="0F0F0F"/>
          <w:sz w:val="21"/>
        </w:rPr>
      </w:pPr>
      <w:r>
        <w:rPr>
          <w:color w:val="0F0F0F"/>
          <w:w w:val="105"/>
          <w:sz w:val="21"/>
        </w:rPr>
        <w:t>OTHER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NEW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BUSINESS</w:t>
      </w:r>
    </w:p>
    <w:p>
      <w:pPr>
        <w:tabs>
          <w:tab w:pos="1546" w:val="left" w:leader="none"/>
        </w:tabs>
        <w:spacing w:before="13"/>
        <w:ind w:left="1110" w:right="0" w:firstLine="0"/>
        <w:jc w:val="left"/>
        <w:rPr>
          <w:sz w:val="21"/>
        </w:rPr>
      </w:pPr>
      <w:r>
        <w:rPr>
          <w:color w:val="0F0F0F"/>
          <w:spacing w:val="-5"/>
          <w:w w:val="105"/>
          <w:sz w:val="21"/>
        </w:rPr>
        <w:t>A.</w:t>
      </w:r>
      <w:r>
        <w:rPr>
          <w:color w:val="0F0F0F"/>
          <w:sz w:val="21"/>
        </w:rPr>
        <w:tab/>
      </w:r>
      <w:r>
        <w:rPr>
          <w:color w:val="0F0F0F"/>
          <w:w w:val="105"/>
          <w:sz w:val="21"/>
        </w:rPr>
        <w:t>BUSINESS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w w:val="105"/>
          <w:sz w:val="21"/>
        </w:rPr>
        <w:t>NOT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KNOWN</w:t>
      </w:r>
      <w:r>
        <w:rPr>
          <w:color w:val="0F0F0F"/>
          <w:spacing w:val="5"/>
          <w:w w:val="105"/>
          <w:sz w:val="21"/>
        </w:rPr>
        <w:t> </w:t>
      </w:r>
      <w:r>
        <w:rPr>
          <w:color w:val="0F0F0F"/>
          <w:w w:val="105"/>
          <w:sz w:val="21"/>
        </w:rPr>
        <w:t>AT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TIME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AGENDA</w:t>
      </w:r>
      <w:r>
        <w:rPr>
          <w:color w:val="0F0F0F"/>
          <w:spacing w:val="9"/>
          <w:w w:val="105"/>
          <w:sz w:val="21"/>
        </w:rPr>
        <w:t> </w:t>
      </w:r>
      <w:r>
        <w:rPr>
          <w:color w:val="0F0F0F"/>
          <w:w w:val="105"/>
          <w:sz w:val="21"/>
        </w:rPr>
        <w:t>WAS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POSTED.</w:t>
      </w:r>
    </w:p>
    <w:p>
      <w:pPr>
        <w:pStyle w:val="BodyText"/>
        <w:spacing w:before="2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40" w:lineRule="auto" w:before="0" w:after="0"/>
        <w:ind w:left="684" w:right="0" w:hanging="354"/>
        <w:jc w:val="left"/>
        <w:rPr>
          <w:color w:val="0F0F0F"/>
          <w:sz w:val="21"/>
        </w:rPr>
      </w:pPr>
      <w:r>
        <w:rPr>
          <w:color w:val="0F0F0F"/>
          <w:sz w:val="21"/>
        </w:rPr>
        <w:t>MEETING</w:t>
      </w:r>
      <w:r>
        <w:rPr>
          <w:color w:val="0F0F0F"/>
          <w:spacing w:val="34"/>
          <w:sz w:val="21"/>
        </w:rPr>
        <w:t> </w:t>
      </w:r>
      <w:r>
        <w:rPr>
          <w:color w:val="0F0F0F"/>
          <w:spacing w:val="-2"/>
          <w:sz w:val="21"/>
        </w:rPr>
        <w:t>ADJOURNED.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2220" w:h="15840"/>
          <w:pgMar w:top="1820" w:bottom="280" w:left="1700" w:right="1275"/>
        </w:sectPr>
      </w:pPr>
    </w:p>
    <w:p>
      <w:pPr>
        <w:pStyle w:val="Heading1"/>
        <w:spacing w:line="244" w:lineRule="auto" w:before="70"/>
        <w:ind w:left="2867" w:firstLine="409"/>
      </w:pPr>
      <w:r>
        <w:rPr>
          <w:color w:val="0F0F0F"/>
          <w:w w:val="105"/>
        </w:rPr>
        <w:t>TOWN OF RINGWOOD </w:t>
      </w:r>
      <w:r>
        <w:rPr>
          <w:color w:val="0F0F0F"/>
        </w:rPr>
        <w:t>MAJOR COUNTY, OKLAHOMA</w:t>
      </w:r>
    </w:p>
    <w:p>
      <w:pPr>
        <w:spacing w:line="256" w:lineRule="auto" w:before="3"/>
        <w:ind w:left="2943" w:right="634" w:hanging="1980"/>
        <w:jc w:val="left"/>
        <w:rPr>
          <w:b/>
          <w:sz w:val="23"/>
        </w:rPr>
      </w:pPr>
      <w:r>
        <w:rPr>
          <w:b/>
          <w:color w:val="0F0F0F"/>
          <w:spacing w:val="-2"/>
          <w:w w:val="105"/>
          <w:sz w:val="23"/>
        </w:rPr>
        <w:t>RINGWOOD</w:t>
      </w:r>
      <w:r>
        <w:rPr>
          <w:b/>
          <w:color w:val="0F0F0F"/>
          <w:spacing w:val="-7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PUBLIC</w:t>
      </w:r>
      <w:r>
        <w:rPr>
          <w:b/>
          <w:color w:val="0F0F0F"/>
          <w:spacing w:val="-9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WORKS</w:t>
      </w:r>
      <w:r>
        <w:rPr>
          <w:b/>
          <w:color w:val="0F0F0F"/>
          <w:spacing w:val="-12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AUTHORITY</w:t>
      </w:r>
      <w:r>
        <w:rPr>
          <w:b/>
          <w:color w:val="0F0F0F"/>
          <w:spacing w:val="-7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REGULAR</w:t>
      </w:r>
      <w:r>
        <w:rPr>
          <w:b/>
          <w:color w:val="0F0F0F"/>
          <w:spacing w:val="-3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MEETING </w:t>
      </w:r>
      <w:r>
        <w:rPr>
          <w:b/>
          <w:color w:val="0F0F0F"/>
          <w:w w:val="105"/>
          <w:sz w:val="23"/>
        </w:rPr>
        <w:t>200 N. MAIN, RINGWOOD, OK</w:t>
      </w:r>
    </w:p>
    <w:p>
      <w:pPr>
        <w:spacing w:line="251" w:lineRule="exact" w:before="0"/>
        <w:ind w:left="0" w:right="399" w:firstLine="0"/>
        <w:jc w:val="center"/>
        <w:rPr>
          <w:b/>
          <w:sz w:val="23"/>
        </w:rPr>
      </w:pPr>
      <w:r>
        <w:rPr>
          <w:b/>
          <w:color w:val="0F0F0F"/>
          <w:w w:val="105"/>
          <w:sz w:val="23"/>
        </w:rPr>
        <w:t>Tuesday,</w:t>
      </w:r>
      <w:r>
        <w:rPr>
          <w:b/>
          <w:color w:val="0F0F0F"/>
          <w:spacing w:val="-3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April</w:t>
      </w:r>
      <w:r>
        <w:rPr>
          <w:b/>
          <w:color w:val="0F0F0F"/>
          <w:spacing w:val="-4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7,</w:t>
      </w:r>
      <w:r>
        <w:rPr>
          <w:b/>
          <w:color w:val="0F0F0F"/>
          <w:spacing w:val="-16"/>
          <w:w w:val="105"/>
          <w:sz w:val="23"/>
        </w:rPr>
        <w:t> </w:t>
      </w:r>
      <w:r>
        <w:rPr>
          <w:b/>
          <w:color w:val="0F0F0F"/>
          <w:spacing w:val="-4"/>
          <w:w w:val="105"/>
          <w:sz w:val="23"/>
        </w:rPr>
        <w:t>2026</w:t>
      </w:r>
    </w:p>
    <w:p>
      <w:pPr>
        <w:pStyle w:val="Heading1"/>
        <w:spacing w:before="15"/>
        <w:ind w:left="638" w:right="506"/>
        <w:jc w:val="center"/>
      </w:pPr>
      <w:r>
        <w:rPr>
          <w:color w:val="0F0F0F"/>
          <w:spacing w:val="-2"/>
          <w:w w:val="105"/>
        </w:rPr>
        <w:t>IMMEDIATELY</w:t>
      </w:r>
      <w:r>
        <w:rPr>
          <w:color w:val="0F0F0F"/>
          <w:spacing w:val="1"/>
          <w:w w:val="105"/>
        </w:rPr>
        <w:t> </w:t>
      </w:r>
      <w:r>
        <w:rPr>
          <w:color w:val="0F0F0F"/>
          <w:spacing w:val="-2"/>
          <w:w w:val="105"/>
        </w:rPr>
        <w:t>FOLLOWING</w:t>
      </w:r>
      <w:r>
        <w:rPr>
          <w:color w:val="0F0F0F"/>
          <w:spacing w:val="7"/>
          <w:w w:val="105"/>
        </w:rPr>
        <w:t> </w:t>
      </w:r>
      <w:r>
        <w:rPr>
          <w:color w:val="0F0F0F"/>
          <w:spacing w:val="-2"/>
          <w:w w:val="105"/>
        </w:rPr>
        <w:t>TOWN</w:t>
      </w:r>
      <w:r>
        <w:rPr>
          <w:color w:val="0F0F0F"/>
          <w:spacing w:val="-9"/>
          <w:w w:val="105"/>
        </w:rPr>
        <w:t> </w:t>
      </w:r>
      <w:r>
        <w:rPr>
          <w:color w:val="0F0F0F"/>
          <w:spacing w:val="-2"/>
          <w:w w:val="105"/>
        </w:rPr>
        <w:t>BOARD</w:t>
      </w:r>
      <w:r>
        <w:rPr>
          <w:color w:val="0F0F0F"/>
          <w:spacing w:val="-5"/>
          <w:w w:val="105"/>
        </w:rPr>
        <w:t> </w:t>
      </w:r>
      <w:r>
        <w:rPr>
          <w:color w:val="0F0F0F"/>
          <w:spacing w:val="-2"/>
          <w:w w:val="105"/>
        </w:rPr>
        <w:t>MEETING</w:t>
      </w:r>
    </w:p>
    <w:p>
      <w:pPr>
        <w:spacing w:before="9"/>
        <w:ind w:left="330" w:right="399" w:firstLine="0"/>
        <w:jc w:val="center"/>
        <w:rPr>
          <w:b/>
          <w:sz w:val="23"/>
        </w:rPr>
      </w:pPr>
      <w:r>
        <w:rPr>
          <w:b/>
          <w:color w:val="0F0F0F"/>
          <w:spacing w:val="-2"/>
          <w:w w:val="135"/>
          <w:sz w:val="23"/>
          <w:u w:val="thick" w:color="0F0F0F"/>
        </w:rPr>
        <w:t>AGENDA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47" w:lineRule="auto" w:before="1"/>
        <w:ind w:left="677" w:right="185" w:firstLine="10"/>
      </w:pPr>
      <w:r>
        <w:rPr>
          <w:color w:val="0F0F0F"/>
          <w:w w:val="105"/>
        </w:rPr>
        <w:t>All</w:t>
      </w:r>
      <w:r>
        <w:rPr>
          <w:color w:val="0F0F0F"/>
          <w:spacing w:val="-15"/>
          <w:w w:val="105"/>
        </w:rPr>
        <w:t> </w:t>
      </w:r>
      <w:r>
        <w:rPr>
          <w:color w:val="0F0F0F"/>
          <w:w w:val="105"/>
        </w:rPr>
        <w:t>items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on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this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agenda,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including but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not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limited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any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agenda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item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concerning the adoption of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any ordinance, resolution, contract, agreement, or any other item of business, are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subject to amendment, including additions and/or deletions.</w:t>
      </w:r>
      <w:r>
        <w:rPr>
          <w:color w:val="0F0F0F"/>
          <w:spacing w:val="40"/>
          <w:w w:val="105"/>
        </w:rPr>
        <w:t> </w:t>
      </w:r>
      <w:r>
        <w:rPr>
          <w:color w:val="0F0F0F"/>
          <w:w w:val="105"/>
        </w:rPr>
        <w:t>This rule will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apply to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every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individual agenda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item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without exception, and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without providing this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same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amendment language with respect to each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individual agenda item.</w:t>
      </w:r>
      <w:r>
        <w:rPr>
          <w:color w:val="0F0F0F"/>
          <w:spacing w:val="40"/>
          <w:w w:val="105"/>
        </w:rPr>
        <w:t> </w:t>
      </w:r>
      <w:r>
        <w:rPr>
          <w:color w:val="0F0F0F"/>
          <w:w w:val="105"/>
        </w:rPr>
        <w:t>Such amendments should be rationally related to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the topic of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the agenda item,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or the governing body will be advised to continue the item.</w:t>
      </w:r>
    </w:p>
    <w:p>
      <w:pPr>
        <w:pStyle w:val="BodyText"/>
        <w:spacing w:line="254" w:lineRule="auto" w:before="5"/>
        <w:ind w:left="676" w:right="240" w:firstLine="1"/>
      </w:pPr>
      <w:r>
        <w:rPr>
          <w:color w:val="0F0F0F"/>
          <w:w w:val="105"/>
        </w:rPr>
        <w:t>The governing body may adopt, approve, ratify, deny, defer, recommend, amend, strike,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continue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any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agenda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item.</w:t>
      </w:r>
      <w:r>
        <w:rPr>
          <w:color w:val="0F0F0F"/>
          <w:spacing w:val="40"/>
          <w:w w:val="105"/>
        </w:rPr>
        <w:t> </w:t>
      </w:r>
      <w:r>
        <w:rPr>
          <w:color w:val="0F0F0F"/>
          <w:w w:val="105"/>
        </w:rPr>
        <w:t>When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more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information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is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needed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act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on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an item,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governing body may refer the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matter to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its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City/Trust Manager, staff, attorney or to the recommending</w:t>
      </w:r>
      <w:r>
        <w:rPr>
          <w:color w:val="0F0F0F"/>
          <w:spacing w:val="34"/>
          <w:w w:val="105"/>
        </w:rPr>
        <w:t> </w:t>
      </w:r>
      <w:r>
        <w:rPr>
          <w:color w:val="0F0F0F"/>
          <w:w w:val="105"/>
        </w:rPr>
        <w:t>board, commission, or committee.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1034" w:val="left" w:leader="none"/>
        </w:tabs>
        <w:spacing w:line="240" w:lineRule="auto" w:before="0" w:after="0"/>
        <w:ind w:left="1034" w:right="0" w:hanging="353"/>
        <w:jc w:val="left"/>
        <w:rPr>
          <w:sz w:val="23"/>
        </w:rPr>
      </w:pPr>
      <w:r>
        <w:rPr>
          <w:color w:val="0F0F0F"/>
          <w:w w:val="105"/>
          <w:sz w:val="23"/>
        </w:rPr>
        <w:t>CALL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ORDER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1034" w:val="left" w:leader="none"/>
        </w:tabs>
        <w:spacing w:line="240" w:lineRule="auto" w:before="0" w:after="0"/>
        <w:ind w:left="1034" w:right="0" w:hanging="360"/>
        <w:jc w:val="left"/>
        <w:rPr>
          <w:sz w:val="23"/>
        </w:rPr>
      </w:pPr>
      <w:r>
        <w:rPr>
          <w:color w:val="0F0F0F"/>
          <w:spacing w:val="-2"/>
          <w:w w:val="105"/>
          <w:sz w:val="23"/>
        </w:rPr>
        <w:t>ROLLCALL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1037" w:val="left" w:leader="none"/>
          <w:tab w:pos="1094" w:val="left" w:leader="none"/>
        </w:tabs>
        <w:spacing w:line="249" w:lineRule="auto" w:before="0" w:after="0"/>
        <w:ind w:left="1037" w:right="639" w:hanging="357"/>
        <w:jc w:val="left"/>
        <w:rPr>
          <w:sz w:val="23"/>
        </w:rPr>
      </w:pPr>
      <w:r>
        <w:rPr>
          <w:color w:val="0F0F0F"/>
          <w:w w:val="105"/>
          <w:sz w:val="23"/>
        </w:rPr>
        <w:t>PUBLIC</w:t>
      </w:r>
      <w:r>
        <w:rPr>
          <w:color w:val="0F0F0F"/>
          <w:spacing w:val="40"/>
          <w:w w:val="105"/>
          <w:sz w:val="23"/>
        </w:rPr>
        <w:t> </w:t>
      </w:r>
      <w:r>
        <w:rPr>
          <w:color w:val="0F0F0F"/>
          <w:w w:val="105"/>
          <w:sz w:val="23"/>
        </w:rPr>
        <w:t>PARTICIPATION.</w:t>
      </w:r>
      <w:r>
        <w:rPr>
          <w:color w:val="0F0F0F"/>
          <w:spacing w:val="40"/>
          <w:w w:val="105"/>
          <w:sz w:val="23"/>
        </w:rPr>
        <w:t> </w:t>
      </w:r>
      <w:r>
        <w:rPr>
          <w:color w:val="0F0F0F"/>
          <w:w w:val="105"/>
          <w:sz w:val="23"/>
        </w:rPr>
        <w:t>CITIZENS MUST SIGN IN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AND INDICATE WHICH</w:t>
      </w:r>
      <w:r>
        <w:rPr>
          <w:color w:val="0F0F0F"/>
          <w:spacing w:val="-16"/>
          <w:w w:val="105"/>
          <w:sz w:val="23"/>
        </w:rPr>
        <w:t> </w:t>
      </w:r>
      <w:r>
        <w:rPr>
          <w:color w:val="0F0F0F"/>
          <w:w w:val="105"/>
          <w:sz w:val="23"/>
        </w:rPr>
        <w:t>AGENDA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w w:val="105"/>
          <w:sz w:val="23"/>
        </w:rPr>
        <w:t>ITEM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THEY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WILL</w:t>
      </w:r>
      <w:r>
        <w:rPr>
          <w:color w:val="0F0F0F"/>
          <w:spacing w:val="-14"/>
          <w:w w:val="105"/>
          <w:sz w:val="23"/>
        </w:rPr>
        <w:t> </w:t>
      </w:r>
      <w:r>
        <w:rPr>
          <w:color w:val="0F0F0F"/>
          <w:w w:val="105"/>
          <w:sz w:val="23"/>
        </w:rPr>
        <w:t>BE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DISCUSSING.</w:t>
      </w:r>
      <w:r>
        <w:rPr>
          <w:color w:val="0F0F0F"/>
          <w:spacing w:val="-3"/>
          <w:w w:val="105"/>
          <w:sz w:val="23"/>
        </w:rPr>
        <w:t> </w:t>
      </w:r>
      <w:r>
        <w:rPr>
          <w:color w:val="0F0F0F"/>
          <w:w w:val="105"/>
          <w:sz w:val="23"/>
        </w:rPr>
        <w:t>CITIZENS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w w:val="105"/>
          <w:sz w:val="23"/>
        </w:rPr>
        <w:t>WILL BE ALLOWED 3 MINUTES FOR DISCUSSION.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1033" w:val="left" w:leader="none"/>
        </w:tabs>
        <w:spacing w:line="240" w:lineRule="auto" w:before="1" w:after="0"/>
        <w:ind w:left="1033" w:right="0" w:hanging="357"/>
        <w:jc w:val="left"/>
        <w:rPr>
          <w:sz w:val="23"/>
        </w:rPr>
      </w:pPr>
      <w:r>
        <w:rPr>
          <w:color w:val="0F0F0F"/>
          <w:w w:val="105"/>
          <w:sz w:val="23"/>
        </w:rPr>
        <w:t>APPROVAL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MINUTES.</w:t>
      </w:r>
    </w:p>
    <w:p>
      <w:pPr>
        <w:pStyle w:val="ListParagraph"/>
        <w:numPr>
          <w:ilvl w:val="0"/>
          <w:numId w:val="4"/>
        </w:numPr>
        <w:tabs>
          <w:tab w:pos="1092" w:val="left" w:leader="none"/>
          <w:tab w:pos="1099" w:val="left" w:leader="none"/>
        </w:tabs>
        <w:spacing w:line="240" w:lineRule="auto" w:before="259" w:after="0"/>
        <w:ind w:left="1099" w:right="698" w:hanging="422"/>
        <w:jc w:val="left"/>
        <w:rPr>
          <w:sz w:val="23"/>
        </w:rPr>
      </w:pPr>
      <w:r>
        <w:rPr>
          <w:color w:val="0F0F0F"/>
          <w:w w:val="105"/>
          <w:sz w:val="23"/>
        </w:rPr>
        <w:t>ITEMS</w:t>
      </w:r>
      <w:r>
        <w:rPr>
          <w:color w:val="0F0F0F"/>
          <w:spacing w:val="-16"/>
          <w:w w:val="105"/>
          <w:sz w:val="23"/>
        </w:rPr>
        <w:t> </w:t>
      </w:r>
      <w:r>
        <w:rPr>
          <w:color w:val="0F0F0F"/>
          <w:w w:val="105"/>
          <w:sz w:val="23"/>
        </w:rPr>
        <w:t>FOR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INFORMATIONAL</w:t>
      </w:r>
      <w:r>
        <w:rPr>
          <w:color w:val="0F0F0F"/>
          <w:spacing w:val="4"/>
          <w:w w:val="105"/>
          <w:sz w:val="23"/>
        </w:rPr>
        <w:t> </w:t>
      </w:r>
      <w:r>
        <w:rPr>
          <w:color w:val="0F0F0F"/>
          <w:w w:val="105"/>
          <w:sz w:val="23"/>
        </w:rPr>
        <w:t>PURPOSES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6"/>
          <w:w w:val="105"/>
          <w:sz w:val="23"/>
        </w:rPr>
        <w:t> </w:t>
      </w:r>
      <w:r>
        <w:rPr>
          <w:color w:val="0F0F0F"/>
          <w:w w:val="105"/>
          <w:sz w:val="23"/>
        </w:rPr>
        <w:t>PROVIDE</w:t>
      </w:r>
      <w:r>
        <w:rPr>
          <w:color w:val="0F0F0F"/>
          <w:spacing w:val="-14"/>
          <w:w w:val="105"/>
          <w:sz w:val="23"/>
        </w:rPr>
        <w:t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BOARD WITH THE DAY-TO-DAY OPERATIONS INFORMATION:</w:t>
      </w:r>
    </w:p>
    <w:p>
      <w:pPr>
        <w:pStyle w:val="ListParagraph"/>
        <w:numPr>
          <w:ilvl w:val="1"/>
          <w:numId w:val="4"/>
        </w:numPr>
        <w:tabs>
          <w:tab w:pos="1930" w:val="left" w:leader="none"/>
        </w:tabs>
        <w:spacing w:line="240" w:lineRule="auto" w:before="14" w:after="0"/>
        <w:ind w:left="1930" w:right="0" w:hanging="416"/>
        <w:jc w:val="left"/>
        <w:rPr>
          <w:sz w:val="23"/>
        </w:rPr>
      </w:pPr>
      <w:r>
        <w:rPr>
          <w:color w:val="0F0F0F"/>
          <w:spacing w:val="-2"/>
          <w:w w:val="105"/>
          <w:sz w:val="23"/>
        </w:rPr>
        <w:t>CLERK/TREASURER</w:t>
      </w:r>
      <w:r>
        <w:rPr>
          <w:color w:val="0F0F0F"/>
          <w:spacing w:val="-1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REPORT</w:t>
      </w:r>
    </w:p>
    <w:p>
      <w:pPr>
        <w:pStyle w:val="ListParagraph"/>
        <w:numPr>
          <w:ilvl w:val="1"/>
          <w:numId w:val="4"/>
        </w:numPr>
        <w:tabs>
          <w:tab w:pos="1935" w:val="left" w:leader="none"/>
        </w:tabs>
        <w:spacing w:line="240" w:lineRule="auto" w:before="9" w:after="0"/>
        <w:ind w:left="1935" w:right="0" w:hanging="423"/>
        <w:jc w:val="left"/>
        <w:rPr>
          <w:sz w:val="23"/>
        </w:rPr>
      </w:pPr>
      <w:r>
        <w:rPr>
          <w:color w:val="0F0F0F"/>
          <w:spacing w:val="-2"/>
          <w:w w:val="105"/>
          <w:sz w:val="23"/>
        </w:rPr>
        <w:t>WATER/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SEWER REPORT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970" w:val="left" w:leader="none"/>
        </w:tabs>
        <w:spacing w:line="240" w:lineRule="auto" w:before="0" w:after="0"/>
        <w:ind w:left="970" w:right="0" w:hanging="301"/>
        <w:jc w:val="left"/>
        <w:rPr>
          <w:sz w:val="23"/>
        </w:rPr>
      </w:pPr>
      <w:r>
        <w:rPr>
          <w:color w:val="0F0F0F"/>
          <w:w w:val="105"/>
          <w:sz w:val="23"/>
        </w:rPr>
        <w:t>NEW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BUSINESS</w:t>
      </w:r>
    </w:p>
    <w:p>
      <w:pPr>
        <w:pStyle w:val="ListParagraph"/>
        <w:numPr>
          <w:ilvl w:val="1"/>
          <w:numId w:val="4"/>
        </w:numPr>
        <w:tabs>
          <w:tab w:pos="1324" w:val="left" w:leader="none"/>
        </w:tabs>
        <w:spacing w:line="240" w:lineRule="auto" w:before="4" w:after="0"/>
        <w:ind w:left="1324" w:right="0" w:hanging="291"/>
        <w:jc w:val="left"/>
        <w:rPr>
          <w:sz w:val="23"/>
        </w:rPr>
      </w:pPr>
      <w:r>
        <w:rPr>
          <w:color w:val="0F0F0F"/>
          <w:w w:val="105"/>
          <w:sz w:val="23"/>
        </w:rPr>
        <w:t>CONSIDER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w w:val="105"/>
          <w:sz w:val="23"/>
        </w:rPr>
        <w:t>APPROVAL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CLAIMS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w w:val="105"/>
          <w:sz w:val="23"/>
        </w:rPr>
        <w:t>PURSUANT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CLAIMS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LIST.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4"/>
        </w:numPr>
        <w:tabs>
          <w:tab w:pos="969" w:val="left" w:leader="none"/>
        </w:tabs>
        <w:spacing w:line="240" w:lineRule="auto" w:before="0" w:after="0"/>
        <w:ind w:left="969" w:right="0" w:hanging="298"/>
        <w:jc w:val="left"/>
        <w:rPr>
          <w:sz w:val="23"/>
        </w:rPr>
      </w:pPr>
      <w:r>
        <w:rPr>
          <w:color w:val="0F0F0F"/>
          <w:w w:val="105"/>
          <w:sz w:val="23"/>
        </w:rPr>
        <w:t>OTHER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w w:val="105"/>
          <w:sz w:val="23"/>
        </w:rPr>
        <w:t>NEW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BUSINESS:</w:t>
      </w:r>
    </w:p>
    <w:p>
      <w:pPr>
        <w:pStyle w:val="ListParagraph"/>
        <w:numPr>
          <w:ilvl w:val="1"/>
          <w:numId w:val="4"/>
        </w:numPr>
        <w:tabs>
          <w:tab w:pos="1381" w:val="left" w:leader="none"/>
        </w:tabs>
        <w:spacing w:line="240" w:lineRule="auto" w:before="14" w:after="0"/>
        <w:ind w:left="1381" w:right="0" w:hanging="348"/>
        <w:jc w:val="left"/>
        <w:rPr>
          <w:sz w:val="23"/>
        </w:rPr>
      </w:pPr>
      <w:r>
        <w:rPr>
          <w:color w:val="0F0F0F"/>
          <w:w w:val="105"/>
          <w:sz w:val="23"/>
        </w:rPr>
        <w:t>BUSINESS</w:t>
      </w:r>
      <w:r>
        <w:rPr>
          <w:color w:val="0F0F0F"/>
          <w:spacing w:val="-16"/>
          <w:w w:val="105"/>
          <w:sz w:val="23"/>
        </w:rPr>
        <w:t> </w:t>
      </w:r>
      <w:r>
        <w:rPr>
          <w:color w:val="0F0F0F"/>
          <w:w w:val="105"/>
          <w:sz w:val="23"/>
        </w:rPr>
        <w:t>NOT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KNOWN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AT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TIME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w w:val="105"/>
          <w:sz w:val="23"/>
        </w:rPr>
        <w:t>AGENDA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POSTING.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084"/>
      </w:pPr>
      <w:r>
        <w:rPr>
          <w:color w:val="0F0F0F"/>
          <w:spacing w:val="-2"/>
          <w:w w:val="105"/>
        </w:rPr>
        <w:t>MEETING</w:t>
      </w:r>
      <w:r>
        <w:rPr>
          <w:color w:val="0F0F0F"/>
          <w:w w:val="105"/>
        </w:rPr>
        <w:t> </w:t>
      </w:r>
      <w:r>
        <w:rPr>
          <w:color w:val="0F0F0F"/>
          <w:spacing w:val="-2"/>
          <w:w w:val="105"/>
        </w:rPr>
        <w:t>ADJOURNED.</w:t>
      </w:r>
    </w:p>
    <w:sectPr>
      <w:pgSz w:w="12220" w:h="15840"/>
      <w:pgMar w:top="1700" w:bottom="280" w:left="170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36" w:hanging="3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5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930" w:hanging="4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3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0" w:hanging="4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0" w:hanging="4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4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7" w:hanging="4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70" w:hanging="4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4" w:hanging="4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7" w:hanging="4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128" w:hanging="3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2" w:hanging="3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5" w:hanging="3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7" w:hanging="3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0" w:hanging="3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2" w:hanging="3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5" w:hanging="3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7" w:hanging="3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0" w:hanging="3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325" w:hanging="359"/>
        <w:jc w:val="right"/>
      </w:pPr>
      <w:rPr>
        <w:rFonts w:hint="default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2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5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7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2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5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7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0" w:hanging="35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13" w:hanging="360"/>
        <w:jc w:val="righ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5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3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0" w:right="2502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34" w:hanging="35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2026-04-02T19:00:10Z</dcterms:created>
  <dcterms:modified xsi:type="dcterms:W3CDTF">2026-04-02T19:00:10Z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2026-04-02T00:00:00Z</vt:filetime>
  </property>
</Properties>
</file>